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6DE" w:rsidRPr="003616DE" w:rsidRDefault="003616DE" w:rsidP="003616DE">
      <w:pPr>
        <w:spacing w:line="262" w:lineRule="auto"/>
        <w:jc w:val="left"/>
        <w:rPr>
          <w:rFonts w:ascii="ＭＳ 明朝" w:eastAsia="ＭＳ 明朝" w:hAnsi="ＭＳ 明朝" w:cs="ＭＳ 明朝"/>
        </w:rPr>
      </w:pPr>
      <w:r w:rsidRPr="003616DE">
        <w:rPr>
          <w:rFonts w:ascii="ＭＳ 明朝" w:eastAsia="ＭＳ 明朝" w:hAnsi="ＭＳ 明朝" w:cs="ＭＳ 明朝"/>
        </w:rPr>
        <w:t>別記様式第２号の１（第２条関係）</w:t>
      </w:r>
    </w:p>
    <w:tbl>
      <w:tblPr>
        <w:tblStyle w:val="TableGrid"/>
        <w:tblW w:w="8963" w:type="dxa"/>
        <w:tblInd w:w="54" w:type="dxa"/>
        <w:tblCellMar>
          <w:top w:w="113" w:type="dxa"/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8963"/>
      </w:tblGrid>
      <w:tr w:rsidR="003616DE" w:rsidRPr="003616DE" w:rsidTr="003616DE">
        <w:trPr>
          <w:trHeight w:val="12472"/>
        </w:trPr>
        <w:tc>
          <w:tcPr>
            <w:tcW w:w="8963" w:type="dxa"/>
          </w:tcPr>
          <w:p w:rsidR="003616DE" w:rsidRPr="003616DE" w:rsidRDefault="003616DE" w:rsidP="003616DE">
            <w:pPr>
              <w:tabs>
                <w:tab w:val="center" w:pos="3722"/>
                <w:tab w:val="center" w:pos="4586"/>
                <w:tab w:val="center" w:pos="5018"/>
                <w:tab w:val="center" w:pos="5450"/>
              </w:tabs>
              <w:spacing w:line="259" w:lineRule="auto"/>
              <w:jc w:val="center"/>
              <w:rPr>
                <w:rFonts w:ascii="ＭＳ 明朝" w:eastAsia="ＭＳ 明朝" w:hAnsi="ＭＳ 明朝" w:cs="ＭＳ 明朝"/>
                <w:spacing w:val="102"/>
                <w:kern w:val="0"/>
              </w:rPr>
            </w:pPr>
            <w:r w:rsidRPr="003616DE">
              <w:rPr>
                <w:rFonts w:ascii="ＭＳ 明朝" w:eastAsia="ＭＳ 明朝" w:hAnsi="ＭＳ 明朝" w:cs="ＭＳ 明朝"/>
              </w:rPr>
              <w:t>（消火器）</w:t>
            </w:r>
            <w:r w:rsidRPr="003616DE">
              <w:rPr>
                <w:rFonts w:ascii="ＭＳ 明朝" w:eastAsia="ＭＳ 明朝" w:hAnsi="ＭＳ 明朝" w:cs="ＭＳ 明朝"/>
                <w:spacing w:val="102"/>
                <w:kern w:val="0"/>
              </w:rPr>
              <w:t>明細書</w:t>
            </w:r>
          </w:p>
          <w:p w:rsidR="003616DE" w:rsidRPr="003616DE" w:rsidRDefault="003616DE" w:rsidP="003616DE">
            <w:pPr>
              <w:tabs>
                <w:tab w:val="center" w:pos="3722"/>
                <w:tab w:val="center" w:pos="4586"/>
                <w:tab w:val="center" w:pos="5018"/>
                <w:tab w:val="center" w:pos="5450"/>
              </w:tabs>
              <w:spacing w:line="259" w:lineRule="auto"/>
              <w:jc w:val="center"/>
              <w:rPr>
                <w:rFonts w:ascii="ＭＳ 明朝" w:eastAsia="ＭＳ 明朝" w:hAnsi="ＭＳ 明朝" w:cs="ＭＳ 明朝"/>
              </w:rPr>
            </w:pPr>
          </w:p>
          <w:p w:rsidR="003616DE" w:rsidRPr="003616DE" w:rsidRDefault="003616DE" w:rsidP="003616DE">
            <w:pPr>
              <w:spacing w:afterLines="50" w:after="175" w:line="259" w:lineRule="auto"/>
              <w:jc w:val="center"/>
              <w:rPr>
                <w:rFonts w:ascii="ＭＳ 明朝" w:eastAsia="ＭＳ 明朝" w:hAnsi="ＭＳ 明朝" w:cs="ＭＳ 明朝"/>
              </w:rPr>
            </w:pPr>
            <w:r w:rsidRPr="003616DE">
              <w:rPr>
                <w:rFonts w:ascii="ＭＳ 明朝" w:eastAsia="ＭＳ 明朝" w:hAnsi="ＭＳ 明朝" w:cs="ＭＳ 明朝"/>
              </w:rPr>
              <w:t>（申請者）</w:t>
            </w:r>
          </w:p>
          <w:tbl>
            <w:tblPr>
              <w:tblStyle w:val="TableGrid"/>
              <w:tblW w:w="8769" w:type="dxa"/>
              <w:jc w:val="center"/>
              <w:tblInd w:w="0" w:type="dxa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402"/>
              <w:gridCol w:w="3814"/>
              <w:gridCol w:w="3553"/>
            </w:tblGrid>
            <w:tr w:rsidR="003616DE" w:rsidRPr="003616DE" w:rsidTr="00BA6057">
              <w:trPr>
                <w:trHeight w:val="227"/>
                <w:jc w:val="center"/>
              </w:trPr>
              <w:tc>
                <w:tcPr>
                  <w:tcW w:w="521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tabs>
                      <w:tab w:val="center" w:pos="970"/>
                      <w:tab w:val="center" w:pos="4210"/>
                    </w:tabs>
                    <w:spacing w:line="240" w:lineRule="exact"/>
                    <w:jc w:val="center"/>
                    <w:rPr>
                      <w:rFonts w:ascii="ＭＳ 明朝" w:eastAsia="ＭＳ 明朝" w:hAnsi="ＭＳ 明朝" w:cs="ＭＳ 明朝"/>
                    </w:rPr>
                  </w:pPr>
                  <w:r w:rsidRPr="003616DE">
                    <w:rPr>
                      <w:rFonts w:ascii="ＭＳ 明朝" w:eastAsia="ＭＳ 明朝" w:hAnsi="ＭＳ 明朝" w:cs="ＭＳ 明朝"/>
                      <w:kern w:val="0"/>
                    </w:rPr>
                    <w:t>項</w:t>
                  </w:r>
                  <w:r w:rsidRPr="003616DE">
                    <w:rPr>
                      <w:rFonts w:ascii="ＭＳ 明朝" w:eastAsia="ＭＳ 明朝" w:hAnsi="ＭＳ 明朝" w:cs="ＭＳ 明朝" w:hint="eastAsia"/>
                      <w:kern w:val="0"/>
                    </w:rPr>
                    <w:t xml:space="preserve">　　　　</w:t>
                  </w:r>
                  <w:r w:rsidRPr="003616DE">
                    <w:rPr>
                      <w:rFonts w:ascii="ＭＳ 明朝" w:eastAsia="ＭＳ 明朝" w:hAnsi="ＭＳ 明朝" w:cs="ＭＳ 明朝"/>
                      <w:kern w:val="0"/>
                    </w:rPr>
                    <w:t>目</w:t>
                  </w:r>
                </w:p>
              </w:tc>
              <w:tc>
                <w:tcPr>
                  <w:tcW w:w="35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tabs>
                      <w:tab w:val="center" w:pos="914"/>
                      <w:tab w:val="center" w:pos="2642"/>
                    </w:tabs>
                    <w:spacing w:line="240" w:lineRule="exact"/>
                    <w:jc w:val="center"/>
                    <w:rPr>
                      <w:rFonts w:ascii="ＭＳ 明朝" w:eastAsia="ＭＳ 明朝" w:hAnsi="ＭＳ 明朝" w:cs="ＭＳ 明朝"/>
                    </w:rPr>
                  </w:pPr>
                  <w:r w:rsidRPr="003616DE">
                    <w:rPr>
                      <w:rFonts w:ascii="ＭＳ 明朝" w:eastAsia="ＭＳ 明朝" w:hAnsi="ＭＳ 明朝" w:cs="ＭＳ 明朝"/>
                      <w:kern w:val="0"/>
                    </w:rPr>
                    <w:t>明</w:t>
                  </w:r>
                  <w:r w:rsidRPr="003616DE">
                    <w:rPr>
                      <w:rFonts w:ascii="ＭＳ 明朝" w:eastAsia="ＭＳ 明朝" w:hAnsi="ＭＳ 明朝" w:cs="ＭＳ 明朝" w:hint="eastAsia"/>
                      <w:kern w:val="0"/>
                    </w:rPr>
                    <w:t xml:space="preserve">　　　　</w:t>
                  </w:r>
                  <w:r w:rsidRPr="003616DE">
                    <w:rPr>
                      <w:rFonts w:ascii="ＭＳ 明朝" w:eastAsia="ＭＳ 明朝" w:hAnsi="ＭＳ 明朝" w:cs="ＭＳ 明朝"/>
                      <w:kern w:val="0"/>
                    </w:rPr>
                    <w:t>細</w:t>
                  </w:r>
                </w:p>
              </w:tc>
            </w:tr>
            <w:tr w:rsidR="003616DE" w:rsidRPr="003616DE" w:rsidTr="00BA6057">
              <w:trPr>
                <w:trHeight w:val="227"/>
                <w:jc w:val="center"/>
              </w:trPr>
              <w:tc>
                <w:tcPr>
                  <w:tcW w:w="521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spacing w:line="240" w:lineRule="exact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3616DE">
                    <w:rPr>
                      <w:rFonts w:ascii="ＭＳ 明朝" w:eastAsia="ＭＳ 明朝" w:hAnsi="ＭＳ 明朝" w:cs="ＭＳ 明朝"/>
                      <w:kern w:val="0"/>
                    </w:rPr>
                    <w:t>種別</w:t>
                  </w:r>
                </w:p>
              </w:tc>
              <w:tc>
                <w:tcPr>
                  <w:tcW w:w="35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spacing w:line="240" w:lineRule="exact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3616DE" w:rsidRPr="003616DE" w:rsidTr="00BA6057">
              <w:trPr>
                <w:trHeight w:val="227"/>
                <w:jc w:val="center"/>
              </w:trPr>
              <w:tc>
                <w:tcPr>
                  <w:tcW w:w="521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tabs>
                      <w:tab w:val="right" w:pos="5080"/>
                    </w:tabs>
                    <w:spacing w:line="240" w:lineRule="exact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3616DE">
                    <w:rPr>
                      <w:rFonts w:ascii="ＭＳ 明朝" w:eastAsia="ＭＳ 明朝" w:hAnsi="ＭＳ 明朝" w:cs="ＭＳ 明朝"/>
                      <w:kern w:val="0"/>
                    </w:rPr>
                    <w:t>型式</w:t>
                  </w:r>
                </w:p>
              </w:tc>
              <w:tc>
                <w:tcPr>
                  <w:tcW w:w="35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spacing w:line="240" w:lineRule="exact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3616DE" w:rsidRPr="003616DE" w:rsidTr="00BA6057">
              <w:trPr>
                <w:trHeight w:val="227"/>
                <w:jc w:val="center"/>
              </w:trPr>
              <w:tc>
                <w:tcPr>
                  <w:tcW w:w="521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tabs>
                      <w:tab w:val="center" w:pos="689"/>
                      <w:tab w:val="center" w:pos="1111"/>
                      <w:tab w:val="center" w:pos="1536"/>
                      <w:tab w:val="center" w:pos="1958"/>
                      <w:tab w:val="center" w:pos="2381"/>
                      <w:tab w:val="center" w:pos="2806"/>
                      <w:tab w:val="center" w:pos="3228"/>
                      <w:tab w:val="center" w:pos="3650"/>
                      <w:tab w:val="center" w:pos="4073"/>
                      <w:tab w:val="center" w:pos="4498"/>
                      <w:tab w:val="right" w:pos="5080"/>
                    </w:tabs>
                    <w:spacing w:line="240" w:lineRule="exact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3616DE">
                    <w:rPr>
                      <w:rFonts w:ascii="ＭＳ 明朝" w:eastAsia="ＭＳ 明朝" w:hAnsi="ＭＳ 明朝" w:cs="ＭＳ 明朝" w:hint="eastAsia"/>
                      <w:kern w:val="0"/>
                    </w:rPr>
                    <w:t>消化能力単位又は適応火災</w:t>
                  </w:r>
                </w:p>
              </w:tc>
              <w:tc>
                <w:tcPr>
                  <w:tcW w:w="35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spacing w:line="240" w:lineRule="exact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3616DE" w:rsidRPr="003616DE" w:rsidTr="00BA6057">
              <w:trPr>
                <w:trHeight w:val="227"/>
                <w:jc w:val="center"/>
              </w:trPr>
              <w:tc>
                <w:tcPr>
                  <w:tcW w:w="521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tabs>
                      <w:tab w:val="center" w:pos="1039"/>
                      <w:tab w:val="center" w:pos="1814"/>
                      <w:tab w:val="center" w:pos="2587"/>
                      <w:tab w:val="center" w:pos="3360"/>
                      <w:tab w:val="center" w:pos="4135"/>
                      <w:tab w:val="right" w:pos="5080"/>
                    </w:tabs>
                    <w:spacing w:line="240" w:lineRule="exact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3616DE">
                    <w:rPr>
                      <w:rFonts w:ascii="ＭＳ 明朝" w:eastAsia="ＭＳ 明朝" w:hAnsi="ＭＳ 明朝" w:cs="ＭＳ 明朝"/>
                      <w:kern w:val="0"/>
                    </w:rPr>
                    <w:t>申請単位組合せ</w:t>
                  </w:r>
                </w:p>
              </w:tc>
              <w:tc>
                <w:tcPr>
                  <w:tcW w:w="35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spacing w:line="240" w:lineRule="exact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3616DE" w:rsidRPr="003616DE" w:rsidTr="00BA6057">
              <w:trPr>
                <w:trHeight w:val="227"/>
                <w:jc w:val="center"/>
              </w:trPr>
              <w:tc>
                <w:tcPr>
                  <w:tcW w:w="521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tabs>
                      <w:tab w:val="center" w:pos="1198"/>
                      <w:tab w:val="center" w:pos="2129"/>
                      <w:tab w:val="center" w:pos="3060"/>
                      <w:tab w:val="center" w:pos="3989"/>
                      <w:tab w:val="right" w:pos="5080"/>
                    </w:tabs>
                    <w:spacing w:line="240" w:lineRule="exact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3616DE">
                    <w:rPr>
                      <w:rFonts w:ascii="ＭＳ 明朝" w:eastAsia="ＭＳ 明朝" w:hAnsi="ＭＳ 明朝" w:cs="ＭＳ 明朝"/>
                      <w:kern w:val="0"/>
                    </w:rPr>
                    <w:t>使用温度範囲</w:t>
                  </w:r>
                </w:p>
              </w:tc>
              <w:tc>
                <w:tcPr>
                  <w:tcW w:w="35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spacing w:line="240" w:lineRule="exact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3616DE" w:rsidRPr="003616DE" w:rsidTr="00BA6057">
              <w:trPr>
                <w:trHeight w:val="227"/>
                <w:jc w:val="center"/>
              </w:trPr>
              <w:tc>
                <w:tcPr>
                  <w:tcW w:w="521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tabs>
                      <w:tab w:val="center" w:pos="1896"/>
                      <w:tab w:val="center" w:pos="3526"/>
                      <w:tab w:val="right" w:pos="5080"/>
                    </w:tabs>
                    <w:spacing w:line="240" w:lineRule="exact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3616DE">
                    <w:rPr>
                      <w:rFonts w:ascii="ＭＳ 明朝" w:eastAsia="ＭＳ 明朝" w:hAnsi="ＭＳ 明朝" w:cs="ＭＳ 明朝"/>
                      <w:kern w:val="0"/>
                    </w:rPr>
                    <w:t>試験圧力</w:t>
                  </w:r>
                </w:p>
              </w:tc>
              <w:tc>
                <w:tcPr>
                  <w:tcW w:w="35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spacing w:line="240" w:lineRule="exact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3616DE" w:rsidRPr="003616DE" w:rsidTr="00BA6057">
              <w:trPr>
                <w:trHeight w:val="227"/>
                <w:jc w:val="center"/>
              </w:trPr>
              <w:tc>
                <w:tcPr>
                  <w:tcW w:w="140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3616DE" w:rsidRPr="003616DE" w:rsidRDefault="003616DE" w:rsidP="003616DE">
                  <w:pPr>
                    <w:tabs>
                      <w:tab w:val="right" w:pos="1382"/>
                    </w:tabs>
                    <w:spacing w:line="240" w:lineRule="exact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3616DE">
                    <w:rPr>
                      <w:rFonts w:ascii="ＭＳ 明朝" w:eastAsia="ＭＳ 明朝" w:hAnsi="ＭＳ 明朝" w:cs="ＭＳ 明朝"/>
                      <w:kern w:val="0"/>
                    </w:rPr>
                    <w:t>容器</w:t>
                  </w:r>
                </w:p>
              </w:tc>
              <w:tc>
                <w:tcPr>
                  <w:tcW w:w="381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tabs>
                      <w:tab w:val="center" w:pos="672"/>
                      <w:tab w:val="center" w:pos="1078"/>
                      <w:tab w:val="center" w:pos="1483"/>
                      <w:tab w:val="center" w:pos="1891"/>
                      <w:tab w:val="center" w:pos="2297"/>
                      <w:tab w:val="center" w:pos="2705"/>
                      <w:tab w:val="center" w:pos="3110"/>
                      <w:tab w:val="right" w:pos="3758"/>
                    </w:tabs>
                    <w:spacing w:line="240" w:lineRule="exact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3616DE">
                    <w:rPr>
                      <w:rFonts w:ascii="ＭＳ 明朝" w:eastAsia="ＭＳ 明朝" w:hAnsi="ＭＳ 明朝" w:cs="ＭＳ 明朝"/>
                    </w:rPr>
                    <w:t>上鏡板・材質・厚さ</w:t>
                  </w:r>
                </w:p>
              </w:tc>
              <w:tc>
                <w:tcPr>
                  <w:tcW w:w="35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spacing w:line="240" w:lineRule="exact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3616DE" w:rsidRPr="003616DE" w:rsidTr="00BA6057">
              <w:trPr>
                <w:trHeight w:val="227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spacing w:line="240" w:lineRule="exact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381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tabs>
                      <w:tab w:val="center" w:pos="727"/>
                      <w:tab w:val="center" w:pos="1190"/>
                      <w:tab w:val="center" w:pos="1654"/>
                      <w:tab w:val="center" w:pos="2117"/>
                      <w:tab w:val="center" w:pos="2580"/>
                      <w:tab w:val="center" w:pos="3043"/>
                      <w:tab w:val="right" w:pos="3758"/>
                    </w:tabs>
                    <w:spacing w:line="240" w:lineRule="exact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3616DE">
                    <w:rPr>
                      <w:rFonts w:ascii="ＭＳ 明朝" w:eastAsia="ＭＳ 明朝" w:hAnsi="ＭＳ 明朝" w:cs="ＭＳ 明朝"/>
                    </w:rPr>
                    <w:t>胴体・材質・厚さ</w:t>
                  </w:r>
                </w:p>
              </w:tc>
              <w:tc>
                <w:tcPr>
                  <w:tcW w:w="35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spacing w:line="240" w:lineRule="exact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3616DE" w:rsidRPr="003616DE" w:rsidTr="00BA6057">
              <w:trPr>
                <w:trHeight w:val="227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spacing w:line="240" w:lineRule="exact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381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spacing w:line="240" w:lineRule="exact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3616DE">
                    <w:rPr>
                      <w:rFonts w:ascii="ＭＳ 明朝" w:eastAsia="ＭＳ 明朝" w:hAnsi="ＭＳ 明朝" w:cs="ＭＳ 明朝"/>
                    </w:rPr>
                    <w:t>下鏡板・材質・厚さ</w:t>
                  </w:r>
                </w:p>
              </w:tc>
              <w:tc>
                <w:tcPr>
                  <w:tcW w:w="35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spacing w:line="240" w:lineRule="exact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3616DE" w:rsidRPr="003616DE" w:rsidTr="00BA6057">
              <w:trPr>
                <w:trHeight w:val="227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spacing w:line="240" w:lineRule="exact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381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tabs>
                      <w:tab w:val="center" w:pos="912"/>
                      <w:tab w:val="center" w:pos="1560"/>
                      <w:tab w:val="center" w:pos="2208"/>
                      <w:tab w:val="center" w:pos="2856"/>
                    </w:tabs>
                    <w:spacing w:line="240" w:lineRule="exact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3616DE">
                    <w:rPr>
                      <w:rFonts w:ascii="ＭＳ 明朝" w:eastAsia="ＭＳ 明朝" w:hAnsi="ＭＳ 明朝" w:cs="ＭＳ 明朝"/>
                    </w:rPr>
                    <w:t>全高及び外径</w:t>
                  </w:r>
                </w:p>
              </w:tc>
              <w:tc>
                <w:tcPr>
                  <w:tcW w:w="35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spacing w:line="240" w:lineRule="exact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3616DE" w:rsidRPr="003616DE" w:rsidTr="00BA6057">
              <w:trPr>
                <w:trHeight w:val="227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spacing w:line="240" w:lineRule="exact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381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spacing w:line="240" w:lineRule="exact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3616DE">
                    <w:rPr>
                      <w:rFonts w:ascii="ＭＳ 明朝" w:eastAsia="ＭＳ 明朝" w:hAnsi="ＭＳ 明朝" w:cs="ＭＳ 明朝"/>
                    </w:rPr>
                    <w:t>内容積</w:t>
                  </w:r>
                </w:p>
              </w:tc>
              <w:tc>
                <w:tcPr>
                  <w:tcW w:w="35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spacing w:line="240" w:lineRule="exact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3616DE" w:rsidRPr="003616DE" w:rsidTr="00BA6057">
              <w:trPr>
                <w:trHeight w:val="227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spacing w:line="240" w:lineRule="exact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381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tabs>
                      <w:tab w:val="center" w:pos="727"/>
                      <w:tab w:val="center" w:pos="1190"/>
                      <w:tab w:val="center" w:pos="1654"/>
                      <w:tab w:val="center" w:pos="2117"/>
                      <w:tab w:val="right" w:pos="2917"/>
                    </w:tabs>
                    <w:spacing w:line="240" w:lineRule="exact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3616DE">
                    <w:rPr>
                      <w:rFonts w:ascii="ＭＳ 明朝" w:eastAsia="ＭＳ 明朝" w:hAnsi="ＭＳ 明朝" w:cs="ＭＳ 明朝"/>
                    </w:rPr>
                    <w:t>耐食及び防錆加工</w:t>
                  </w:r>
                </w:p>
              </w:tc>
              <w:tc>
                <w:tcPr>
                  <w:tcW w:w="35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spacing w:line="240" w:lineRule="exact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3616DE" w:rsidRPr="003616DE" w:rsidTr="00BA6057">
              <w:trPr>
                <w:trHeight w:val="227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spacing w:line="240" w:lineRule="exact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381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spacing w:line="240" w:lineRule="exact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3616DE">
                    <w:rPr>
                      <w:rFonts w:ascii="ＭＳ 明朝" w:eastAsia="ＭＳ 明朝" w:hAnsi="ＭＳ 明朝" w:cs="ＭＳ 明朝"/>
                    </w:rPr>
                    <w:t>接合方法</w:t>
                  </w:r>
                </w:p>
              </w:tc>
              <w:tc>
                <w:tcPr>
                  <w:tcW w:w="35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spacing w:line="240" w:lineRule="exact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3616DE" w:rsidRPr="003616DE" w:rsidTr="00BA6057">
              <w:trPr>
                <w:trHeight w:val="227"/>
                <w:jc w:val="center"/>
              </w:trPr>
              <w:tc>
                <w:tcPr>
                  <w:tcW w:w="140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3616DE" w:rsidRPr="003616DE" w:rsidRDefault="003616DE" w:rsidP="003616DE">
                  <w:pPr>
                    <w:tabs>
                      <w:tab w:val="center" w:pos="696"/>
                      <w:tab w:val="right" w:pos="1382"/>
                    </w:tabs>
                    <w:spacing w:line="240" w:lineRule="exact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3616DE">
                    <w:rPr>
                      <w:rFonts w:ascii="ＭＳ 明朝" w:eastAsia="ＭＳ 明朝" w:hAnsi="ＭＳ 明朝" w:cs="ＭＳ 明朝"/>
                      <w:kern w:val="0"/>
                    </w:rPr>
                    <w:t>バルブ</w:t>
                  </w:r>
                </w:p>
              </w:tc>
              <w:tc>
                <w:tcPr>
                  <w:tcW w:w="381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spacing w:line="240" w:lineRule="exact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3616DE">
                    <w:rPr>
                      <w:rFonts w:ascii="ＭＳ 明朝" w:eastAsia="ＭＳ 明朝" w:hAnsi="ＭＳ 明朝" w:cs="ＭＳ 明朝"/>
                    </w:rPr>
                    <w:t>材質</w:t>
                  </w:r>
                </w:p>
              </w:tc>
              <w:tc>
                <w:tcPr>
                  <w:tcW w:w="35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spacing w:line="240" w:lineRule="exact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3616DE" w:rsidRPr="003616DE" w:rsidTr="00BA6057">
              <w:trPr>
                <w:trHeight w:val="227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spacing w:line="240" w:lineRule="exact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381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spacing w:line="240" w:lineRule="exact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3616DE">
                    <w:rPr>
                      <w:rFonts w:ascii="ＭＳ 明朝" w:eastAsia="ＭＳ 明朝" w:hAnsi="ＭＳ 明朝" w:cs="ＭＳ 明朝"/>
                    </w:rPr>
                    <w:t>構造</w:t>
                  </w:r>
                </w:p>
              </w:tc>
              <w:tc>
                <w:tcPr>
                  <w:tcW w:w="35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spacing w:line="240" w:lineRule="exact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3616DE" w:rsidRPr="003616DE" w:rsidTr="00BA6057">
              <w:trPr>
                <w:trHeight w:val="227"/>
                <w:jc w:val="center"/>
              </w:trPr>
              <w:tc>
                <w:tcPr>
                  <w:tcW w:w="14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spacing w:line="240" w:lineRule="exact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3616DE">
                    <w:rPr>
                      <w:rFonts w:ascii="ＭＳ 明朝" w:eastAsia="ＭＳ 明朝" w:hAnsi="ＭＳ 明朝" w:cs="ＭＳ 明朝"/>
                      <w:kern w:val="0"/>
                    </w:rPr>
                    <w:t>キャップ</w:t>
                  </w:r>
                </w:p>
              </w:tc>
              <w:tc>
                <w:tcPr>
                  <w:tcW w:w="381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spacing w:line="240" w:lineRule="exact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3616DE">
                    <w:rPr>
                      <w:rFonts w:ascii="ＭＳ 明朝" w:eastAsia="ＭＳ 明朝" w:hAnsi="ＭＳ 明朝" w:cs="ＭＳ 明朝"/>
                    </w:rPr>
                    <w:t>材質</w:t>
                  </w:r>
                </w:p>
              </w:tc>
              <w:tc>
                <w:tcPr>
                  <w:tcW w:w="35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spacing w:line="240" w:lineRule="exact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3616DE" w:rsidRPr="003616DE" w:rsidTr="00BA6057">
              <w:trPr>
                <w:trHeight w:val="227"/>
                <w:jc w:val="center"/>
              </w:trPr>
              <w:tc>
                <w:tcPr>
                  <w:tcW w:w="14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tabs>
                      <w:tab w:val="right" w:pos="1382"/>
                    </w:tabs>
                    <w:spacing w:line="240" w:lineRule="exact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3616DE">
                    <w:rPr>
                      <w:rFonts w:ascii="ＭＳ 明朝" w:eastAsia="ＭＳ 明朝" w:hAnsi="ＭＳ 明朝" w:cs="ＭＳ 明朝"/>
                      <w:kern w:val="0"/>
                    </w:rPr>
                    <w:t>口金</w:t>
                  </w:r>
                </w:p>
              </w:tc>
              <w:tc>
                <w:tcPr>
                  <w:tcW w:w="381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spacing w:line="240" w:lineRule="exact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3616DE">
                    <w:rPr>
                      <w:rFonts w:ascii="ＭＳ 明朝" w:eastAsia="ＭＳ 明朝" w:hAnsi="ＭＳ 明朝" w:cs="ＭＳ 明朝"/>
                    </w:rPr>
                    <w:t>材質</w:t>
                  </w:r>
                </w:p>
              </w:tc>
              <w:tc>
                <w:tcPr>
                  <w:tcW w:w="35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spacing w:line="240" w:lineRule="exact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3616DE" w:rsidRPr="003616DE" w:rsidTr="00BA6057">
              <w:trPr>
                <w:trHeight w:val="227"/>
                <w:jc w:val="center"/>
              </w:trPr>
              <w:tc>
                <w:tcPr>
                  <w:tcW w:w="140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3616DE" w:rsidRPr="003616DE" w:rsidRDefault="003616DE" w:rsidP="003616DE">
                  <w:pPr>
                    <w:tabs>
                      <w:tab w:val="center" w:pos="696"/>
                      <w:tab w:val="right" w:pos="1382"/>
                    </w:tabs>
                    <w:spacing w:line="240" w:lineRule="exact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3616DE">
                    <w:rPr>
                      <w:rFonts w:ascii="ＭＳ 明朝" w:eastAsia="ＭＳ 明朝" w:hAnsi="ＭＳ 明朝" w:cs="ＭＳ 明朝"/>
                      <w:kern w:val="0"/>
                    </w:rPr>
                    <w:t>ノズル</w:t>
                  </w:r>
                </w:p>
              </w:tc>
              <w:tc>
                <w:tcPr>
                  <w:tcW w:w="381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spacing w:line="240" w:lineRule="exact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3616DE">
                    <w:rPr>
                      <w:rFonts w:ascii="ＭＳ 明朝" w:eastAsia="ＭＳ 明朝" w:hAnsi="ＭＳ 明朝" w:cs="ＭＳ 明朝"/>
                    </w:rPr>
                    <w:t>材質</w:t>
                  </w:r>
                </w:p>
              </w:tc>
              <w:tc>
                <w:tcPr>
                  <w:tcW w:w="35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spacing w:line="240" w:lineRule="exact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3616DE" w:rsidRPr="003616DE" w:rsidTr="00BA6057">
              <w:trPr>
                <w:trHeight w:val="227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spacing w:line="240" w:lineRule="exact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381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spacing w:line="240" w:lineRule="exact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3616DE">
                    <w:rPr>
                      <w:rFonts w:ascii="ＭＳ 明朝" w:eastAsia="ＭＳ 明朝" w:hAnsi="ＭＳ 明朝" w:cs="ＭＳ 明朝"/>
                    </w:rPr>
                    <w:t>口径</w:t>
                  </w:r>
                </w:p>
              </w:tc>
              <w:tc>
                <w:tcPr>
                  <w:tcW w:w="35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spacing w:line="240" w:lineRule="exact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3616DE" w:rsidRPr="003616DE" w:rsidTr="00BA6057">
              <w:trPr>
                <w:trHeight w:val="227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spacing w:line="240" w:lineRule="exact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381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spacing w:line="240" w:lineRule="exact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3616DE">
                    <w:rPr>
                      <w:rFonts w:ascii="ＭＳ 明朝" w:eastAsia="ＭＳ 明朝" w:hAnsi="ＭＳ 明朝" w:cs="ＭＳ 明朝"/>
                    </w:rPr>
                    <w:t>構造</w:t>
                  </w:r>
                </w:p>
              </w:tc>
              <w:tc>
                <w:tcPr>
                  <w:tcW w:w="35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spacing w:line="240" w:lineRule="exact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3616DE" w:rsidRPr="003616DE" w:rsidTr="00BA6057">
              <w:trPr>
                <w:trHeight w:val="227"/>
                <w:jc w:val="center"/>
              </w:trPr>
              <w:tc>
                <w:tcPr>
                  <w:tcW w:w="14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spacing w:line="240" w:lineRule="exact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3616DE">
                    <w:rPr>
                      <w:rFonts w:ascii="ＭＳ 明朝" w:eastAsia="ＭＳ 明朝" w:hAnsi="ＭＳ 明朝" w:cs="ＭＳ 明朝"/>
                      <w:kern w:val="0"/>
                    </w:rPr>
                    <w:t>空気吸入口</w:t>
                  </w:r>
                </w:p>
              </w:tc>
              <w:tc>
                <w:tcPr>
                  <w:tcW w:w="381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spacing w:line="240" w:lineRule="exact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3616DE">
                    <w:rPr>
                      <w:rFonts w:ascii="ＭＳ 明朝" w:eastAsia="ＭＳ 明朝" w:hAnsi="ＭＳ 明朝" w:cs="ＭＳ 明朝"/>
                    </w:rPr>
                    <w:t>口径と数</w:t>
                  </w:r>
                </w:p>
              </w:tc>
              <w:tc>
                <w:tcPr>
                  <w:tcW w:w="35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spacing w:line="240" w:lineRule="exact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3616DE" w:rsidRPr="003616DE" w:rsidTr="00BA6057">
              <w:trPr>
                <w:trHeight w:val="227"/>
                <w:jc w:val="center"/>
              </w:trPr>
              <w:tc>
                <w:tcPr>
                  <w:tcW w:w="14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tabs>
                      <w:tab w:val="center" w:pos="696"/>
                      <w:tab w:val="right" w:pos="1382"/>
                    </w:tabs>
                    <w:spacing w:line="240" w:lineRule="exact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3616DE">
                    <w:rPr>
                      <w:rFonts w:ascii="ＭＳ 明朝" w:eastAsia="ＭＳ 明朝" w:hAnsi="ＭＳ 明朝" w:cs="ＭＳ 明朝"/>
                      <w:kern w:val="0"/>
                    </w:rPr>
                    <w:t>ホース</w:t>
                  </w:r>
                </w:p>
              </w:tc>
              <w:tc>
                <w:tcPr>
                  <w:tcW w:w="381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spacing w:line="240" w:lineRule="exact"/>
                    <w:jc w:val="distribute"/>
                    <w:rPr>
                      <w:rFonts w:ascii="ＭＳ 明朝" w:eastAsia="ＭＳ 明朝" w:hAnsi="ＭＳ 明朝" w:cs="ＭＳ 明朝"/>
                      <w:spacing w:val="-20"/>
                    </w:rPr>
                  </w:pPr>
                  <w:r w:rsidRPr="003616DE">
                    <w:rPr>
                      <w:rFonts w:ascii="ＭＳ 明朝" w:eastAsia="ＭＳ 明朝" w:hAnsi="ＭＳ 明朝" w:cs="ＭＳ 明朝"/>
                      <w:spacing w:val="-20"/>
                    </w:rPr>
                    <w:t>材質・内径・肉厚・長さ又は有効長</w:t>
                  </w:r>
                </w:p>
              </w:tc>
              <w:tc>
                <w:tcPr>
                  <w:tcW w:w="35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spacing w:line="240" w:lineRule="exact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3616DE" w:rsidRPr="003616DE" w:rsidTr="00BA6057">
              <w:trPr>
                <w:trHeight w:val="227"/>
                <w:jc w:val="center"/>
              </w:trPr>
              <w:tc>
                <w:tcPr>
                  <w:tcW w:w="14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tabs>
                      <w:tab w:val="center" w:pos="696"/>
                      <w:tab w:val="right" w:pos="1382"/>
                    </w:tabs>
                    <w:spacing w:line="240" w:lineRule="exact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3616DE">
                    <w:rPr>
                      <w:rFonts w:ascii="ＭＳ 明朝" w:eastAsia="ＭＳ 明朝" w:hAnsi="ＭＳ 明朝" w:cs="ＭＳ 明朝"/>
                      <w:kern w:val="0"/>
                    </w:rPr>
                    <w:t>ホーン</w:t>
                  </w:r>
                </w:p>
              </w:tc>
              <w:tc>
                <w:tcPr>
                  <w:tcW w:w="381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spacing w:line="240" w:lineRule="exact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3616DE">
                    <w:rPr>
                      <w:rFonts w:ascii="ＭＳ 明朝" w:eastAsia="ＭＳ 明朝" w:hAnsi="ＭＳ 明朝" w:cs="ＭＳ 明朝"/>
                    </w:rPr>
                    <w:t>材質</w:t>
                  </w:r>
                </w:p>
              </w:tc>
              <w:tc>
                <w:tcPr>
                  <w:tcW w:w="35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spacing w:line="240" w:lineRule="exact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3616DE" w:rsidRPr="003616DE" w:rsidTr="00BA6057">
              <w:trPr>
                <w:trHeight w:val="227"/>
                <w:jc w:val="center"/>
              </w:trPr>
              <w:tc>
                <w:tcPr>
                  <w:tcW w:w="14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spacing w:line="240" w:lineRule="exact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3616DE">
                    <w:rPr>
                      <w:rFonts w:ascii="ＭＳ 明朝" w:eastAsia="ＭＳ 明朝" w:hAnsi="ＭＳ 明朝" w:cs="ＭＳ 明朝"/>
                      <w:kern w:val="0"/>
                    </w:rPr>
                    <w:t>ガス導入館</w:t>
                  </w:r>
                </w:p>
              </w:tc>
              <w:tc>
                <w:tcPr>
                  <w:tcW w:w="381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spacing w:line="240" w:lineRule="exact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3616DE">
                    <w:rPr>
                      <w:rFonts w:ascii="ＭＳ 明朝" w:eastAsia="ＭＳ 明朝" w:hAnsi="ＭＳ 明朝" w:cs="ＭＳ 明朝"/>
                    </w:rPr>
                    <w:t>材質・内径・肉厚・長さ</w:t>
                  </w:r>
                </w:p>
              </w:tc>
              <w:tc>
                <w:tcPr>
                  <w:tcW w:w="35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spacing w:line="240" w:lineRule="exact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3616DE" w:rsidRPr="003616DE" w:rsidTr="00BA6057">
              <w:trPr>
                <w:trHeight w:val="227"/>
                <w:jc w:val="center"/>
              </w:trPr>
              <w:tc>
                <w:tcPr>
                  <w:tcW w:w="140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3616DE" w:rsidRPr="003616DE" w:rsidRDefault="003616DE" w:rsidP="003616DE">
                  <w:pPr>
                    <w:spacing w:line="240" w:lineRule="exact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3616DE">
                    <w:rPr>
                      <w:rFonts w:ascii="ＭＳ 明朝" w:eastAsia="ＭＳ 明朝" w:hAnsi="ＭＳ 明朝" w:cs="ＭＳ 明朝"/>
                      <w:kern w:val="0"/>
                    </w:rPr>
                    <w:t>加圧用</w:t>
                  </w:r>
                </w:p>
                <w:p w:rsidR="003616DE" w:rsidRPr="003616DE" w:rsidRDefault="003616DE" w:rsidP="003616DE">
                  <w:pPr>
                    <w:spacing w:line="240" w:lineRule="exact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3616DE">
                    <w:rPr>
                      <w:rFonts w:ascii="ＭＳ 明朝" w:eastAsia="ＭＳ 明朝" w:hAnsi="ＭＳ 明朝" w:cs="ＭＳ 明朝"/>
                      <w:kern w:val="0"/>
                    </w:rPr>
                    <w:t>ガス容器</w:t>
                  </w:r>
                </w:p>
              </w:tc>
              <w:tc>
                <w:tcPr>
                  <w:tcW w:w="381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spacing w:line="240" w:lineRule="exact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3616DE">
                    <w:rPr>
                      <w:rFonts w:ascii="ＭＳ 明朝" w:eastAsia="ＭＳ 明朝" w:hAnsi="ＭＳ 明朝" w:cs="ＭＳ 明朝"/>
                    </w:rPr>
                    <w:t>ガスの種類</w:t>
                  </w:r>
                </w:p>
              </w:tc>
              <w:tc>
                <w:tcPr>
                  <w:tcW w:w="35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spacing w:line="240" w:lineRule="exact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3616DE" w:rsidRPr="003616DE" w:rsidTr="00BA6057">
              <w:trPr>
                <w:trHeight w:val="227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spacing w:line="240" w:lineRule="exact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381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tabs>
                      <w:tab w:val="right" w:pos="949"/>
                    </w:tabs>
                    <w:spacing w:line="240" w:lineRule="exact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3616DE">
                    <w:rPr>
                      <w:rFonts w:ascii="ＭＳ 明朝" w:eastAsia="ＭＳ 明朝" w:hAnsi="ＭＳ 明朝" w:cs="ＭＳ 明朝"/>
                    </w:rPr>
                    <w:t>材質・外径・長さ</w:t>
                  </w:r>
                </w:p>
              </w:tc>
              <w:tc>
                <w:tcPr>
                  <w:tcW w:w="35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spacing w:line="240" w:lineRule="exact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3616DE" w:rsidRPr="003616DE" w:rsidTr="00BA6057">
              <w:trPr>
                <w:trHeight w:val="227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spacing w:line="240" w:lineRule="exact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381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tabs>
                      <w:tab w:val="right" w:pos="949"/>
                    </w:tabs>
                    <w:spacing w:line="240" w:lineRule="exact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3616DE">
                    <w:rPr>
                      <w:rFonts w:ascii="ＭＳ 明朝" w:eastAsia="ＭＳ 明朝" w:hAnsi="ＭＳ 明朝" w:cs="ＭＳ 明朝"/>
                    </w:rPr>
                    <w:t>容積・ガス量・質量</w:t>
                  </w:r>
                </w:p>
              </w:tc>
              <w:tc>
                <w:tcPr>
                  <w:tcW w:w="35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spacing w:line="240" w:lineRule="exact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3616DE" w:rsidRPr="003616DE" w:rsidTr="00BA6057">
              <w:trPr>
                <w:trHeight w:val="227"/>
                <w:jc w:val="center"/>
              </w:trPr>
              <w:tc>
                <w:tcPr>
                  <w:tcW w:w="14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spacing w:line="240" w:lineRule="exact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3616DE">
                    <w:rPr>
                      <w:rFonts w:ascii="ＭＳ 明朝" w:eastAsia="ＭＳ 明朝" w:hAnsi="ＭＳ 明朝" w:cs="ＭＳ 明朝"/>
                      <w:kern w:val="0"/>
                    </w:rPr>
                    <w:t>圧力調整器</w:t>
                  </w:r>
                </w:p>
              </w:tc>
              <w:tc>
                <w:tcPr>
                  <w:tcW w:w="381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spacing w:line="240" w:lineRule="exact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3616DE">
                    <w:rPr>
                      <w:rFonts w:ascii="ＭＳ 明朝" w:eastAsia="ＭＳ 明朝" w:hAnsi="ＭＳ 明朝" w:cs="ＭＳ 明朝"/>
                    </w:rPr>
                    <w:t>調整圧力</w:t>
                  </w:r>
                </w:p>
              </w:tc>
              <w:tc>
                <w:tcPr>
                  <w:tcW w:w="35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spacing w:line="240" w:lineRule="exact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3616DE" w:rsidRPr="003616DE" w:rsidTr="00BA6057">
              <w:trPr>
                <w:trHeight w:val="227"/>
                <w:jc w:val="center"/>
              </w:trPr>
              <w:tc>
                <w:tcPr>
                  <w:tcW w:w="14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tabs>
                      <w:tab w:val="center" w:pos="696"/>
                      <w:tab w:val="right" w:pos="1382"/>
                    </w:tabs>
                    <w:spacing w:line="240" w:lineRule="exact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3616DE">
                    <w:rPr>
                      <w:rFonts w:ascii="ＭＳ 明朝" w:eastAsia="ＭＳ 明朝" w:hAnsi="ＭＳ 明朝" w:cs="ＭＳ 明朝"/>
                      <w:kern w:val="0"/>
                    </w:rPr>
                    <w:t>蓄圧式</w:t>
                  </w:r>
                </w:p>
              </w:tc>
              <w:tc>
                <w:tcPr>
                  <w:tcW w:w="381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tabs>
                      <w:tab w:val="right" w:pos="949"/>
                    </w:tabs>
                    <w:spacing w:line="240" w:lineRule="exact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3616DE">
                    <w:rPr>
                      <w:rFonts w:ascii="ＭＳ 明朝" w:eastAsia="ＭＳ 明朝" w:hAnsi="ＭＳ 明朝" w:cs="ＭＳ 明朝"/>
                    </w:rPr>
                    <w:t>ガスの種類・ガス量</w:t>
                  </w:r>
                </w:p>
              </w:tc>
              <w:tc>
                <w:tcPr>
                  <w:tcW w:w="35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spacing w:line="240" w:lineRule="exact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3616DE" w:rsidRPr="003616DE" w:rsidTr="00BA6057">
              <w:trPr>
                <w:trHeight w:val="227"/>
                <w:jc w:val="center"/>
              </w:trPr>
              <w:tc>
                <w:tcPr>
                  <w:tcW w:w="14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spacing w:line="240" w:lineRule="exact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3616DE">
                    <w:rPr>
                      <w:rFonts w:ascii="ＭＳ 明朝" w:eastAsia="ＭＳ 明朝" w:hAnsi="ＭＳ 明朝" w:cs="ＭＳ 明朝"/>
                      <w:kern w:val="0"/>
                    </w:rPr>
                    <w:t>充てん薬剤</w:t>
                  </w:r>
                </w:p>
              </w:tc>
              <w:tc>
                <w:tcPr>
                  <w:tcW w:w="381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tabs>
                      <w:tab w:val="right" w:pos="949"/>
                    </w:tabs>
                    <w:spacing w:line="240" w:lineRule="exact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3616DE">
                    <w:rPr>
                      <w:rFonts w:ascii="ＭＳ 明朝" w:eastAsia="ＭＳ 明朝" w:hAnsi="ＭＳ 明朝" w:cs="ＭＳ 明朝"/>
                    </w:rPr>
                    <w:t>充てん量・型式番号</w:t>
                  </w:r>
                </w:p>
              </w:tc>
              <w:tc>
                <w:tcPr>
                  <w:tcW w:w="35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spacing w:line="240" w:lineRule="exact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3616DE" w:rsidRPr="003616DE" w:rsidTr="00BA6057">
              <w:trPr>
                <w:trHeight w:val="227"/>
                <w:jc w:val="center"/>
              </w:trPr>
              <w:tc>
                <w:tcPr>
                  <w:tcW w:w="1402" w:type="dxa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spacing w:line="240" w:lineRule="exact"/>
                    <w:jc w:val="distribute"/>
                    <w:rPr>
                      <w:rFonts w:ascii="ＭＳ 明朝" w:eastAsia="ＭＳ 明朝" w:hAnsi="ＭＳ 明朝" w:cs="ＭＳ 明朝"/>
                      <w:kern w:val="0"/>
                    </w:rPr>
                  </w:pPr>
                  <w:r w:rsidRPr="003616DE">
                    <w:rPr>
                      <w:rFonts w:ascii="ＭＳ 明朝" w:eastAsia="ＭＳ 明朝" w:hAnsi="ＭＳ 明朝" w:cs="ＭＳ 明朝"/>
                      <w:kern w:val="0"/>
                    </w:rPr>
                    <w:t>放射</w:t>
                  </w:r>
                </w:p>
                <w:p w:rsidR="003616DE" w:rsidRPr="003616DE" w:rsidRDefault="003616DE" w:rsidP="003616DE">
                  <w:pPr>
                    <w:spacing w:line="240" w:lineRule="exact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3616DE">
                    <w:rPr>
                      <w:rFonts w:ascii="ＭＳ 明朝" w:eastAsia="ＭＳ 明朝" w:hAnsi="ＭＳ 明朝" w:cs="ＭＳ 明朝"/>
                      <w:kern w:val="0"/>
                    </w:rPr>
                    <w:t>性能</w:t>
                  </w:r>
                </w:p>
              </w:tc>
              <w:tc>
                <w:tcPr>
                  <w:tcW w:w="381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tabs>
                      <w:tab w:val="right" w:pos="949"/>
                    </w:tabs>
                    <w:spacing w:line="240" w:lineRule="exact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3616DE">
                    <w:rPr>
                      <w:rFonts w:ascii="ＭＳ 明朝" w:eastAsia="ＭＳ 明朝" w:hAnsi="ＭＳ 明朝" w:cs="ＭＳ 明朝"/>
                    </w:rPr>
                    <w:t>放射時間(20℃)</w:t>
                  </w:r>
                </w:p>
              </w:tc>
              <w:tc>
                <w:tcPr>
                  <w:tcW w:w="35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spacing w:line="240" w:lineRule="exact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3616DE" w:rsidRPr="003616DE" w:rsidTr="00BA6057">
              <w:trPr>
                <w:trHeight w:val="227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spacing w:line="240" w:lineRule="exact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381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tabs>
                      <w:tab w:val="right" w:pos="949"/>
                    </w:tabs>
                    <w:spacing w:line="240" w:lineRule="exact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3616DE">
                    <w:rPr>
                      <w:rFonts w:ascii="ＭＳ 明朝" w:eastAsia="ＭＳ 明朝" w:hAnsi="ＭＳ 明朝" w:cs="ＭＳ 明朝"/>
                    </w:rPr>
                    <w:t>放射距離(20℃)</w:t>
                  </w:r>
                </w:p>
              </w:tc>
              <w:tc>
                <w:tcPr>
                  <w:tcW w:w="35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spacing w:line="240" w:lineRule="exact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3616DE" w:rsidRPr="003616DE" w:rsidTr="00BA6057">
              <w:trPr>
                <w:trHeight w:val="227"/>
                <w:jc w:val="center"/>
              </w:trPr>
              <w:tc>
                <w:tcPr>
                  <w:tcW w:w="521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tabs>
                      <w:tab w:val="center" w:pos="653"/>
                      <w:tab w:val="center" w:pos="1042"/>
                      <w:tab w:val="center" w:pos="1430"/>
                      <w:tab w:val="center" w:pos="1817"/>
                      <w:tab w:val="center" w:pos="2206"/>
                      <w:tab w:val="center" w:pos="2592"/>
                      <w:tab w:val="center" w:pos="2981"/>
                      <w:tab w:val="center" w:pos="3370"/>
                      <w:tab w:val="center" w:pos="3756"/>
                      <w:tab w:val="center" w:pos="4145"/>
                      <w:tab w:val="center" w:pos="4531"/>
                      <w:tab w:val="right" w:pos="5162"/>
                    </w:tabs>
                    <w:spacing w:line="240" w:lineRule="exact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3616DE">
                    <w:rPr>
                      <w:rFonts w:ascii="ＭＳ 明朝" w:eastAsia="ＭＳ 明朝" w:hAnsi="ＭＳ 明朝" w:cs="ＭＳ 明朝" w:hint="eastAsia"/>
                      <w:kern w:val="0"/>
                    </w:rPr>
                    <w:t>蓄圧式における使用圧力範囲</w:t>
                  </w:r>
                </w:p>
              </w:tc>
              <w:tc>
                <w:tcPr>
                  <w:tcW w:w="35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tabs>
                      <w:tab w:val="center" w:pos="588"/>
                      <w:tab w:val="center" w:pos="1992"/>
                      <w:tab w:val="right" w:pos="3544"/>
                    </w:tabs>
                    <w:spacing w:line="240" w:lineRule="exact"/>
                    <w:jc w:val="center"/>
                    <w:rPr>
                      <w:rFonts w:ascii="ＭＳ 明朝" w:eastAsia="ＭＳ 明朝" w:hAnsi="ＭＳ 明朝" w:cs="ＭＳ 明朝"/>
                    </w:rPr>
                  </w:pPr>
                  <w:r w:rsidRPr="003616DE">
                    <w:rPr>
                      <w:rFonts w:ascii="ＭＳ 明朝" w:eastAsia="ＭＳ 明朝" w:hAnsi="ＭＳ 明朝" w:cs="ＭＳ 明朝"/>
                    </w:rPr>
                    <w:t>～</w:t>
                  </w:r>
                  <w:r w:rsidRPr="003616DE">
                    <w:rPr>
                      <w:rFonts w:ascii="ＭＳ 明朝" w:eastAsia="ＭＳ 明朝" w:hAnsi="ＭＳ 明朝" w:cs="ＭＳ 明朝"/>
                    </w:rPr>
                    <w:tab/>
                    <w:t>MPa(ﾌﾞﾙﾄﾞﾝ管の材質：</w:t>
                  </w:r>
                  <w:r w:rsidRPr="003616DE">
                    <w:rPr>
                      <w:rFonts w:ascii="ＭＳ 明朝" w:eastAsia="ＭＳ 明朝" w:hAnsi="ＭＳ 明朝" w:cs="ＭＳ 明朝" w:hint="eastAsia"/>
                    </w:rPr>
                    <w:t xml:space="preserve">　</w:t>
                  </w:r>
                  <w:r w:rsidRPr="003616DE">
                    <w:rPr>
                      <w:rFonts w:ascii="ＭＳ 明朝" w:eastAsia="ＭＳ 明朝" w:hAnsi="ＭＳ 明朝" w:cs="ＭＳ 明朝"/>
                    </w:rPr>
                    <w:t>)</w:t>
                  </w:r>
                </w:p>
              </w:tc>
            </w:tr>
            <w:tr w:rsidR="003616DE" w:rsidRPr="003616DE" w:rsidTr="00BA6057">
              <w:trPr>
                <w:trHeight w:val="227"/>
                <w:jc w:val="center"/>
              </w:trPr>
              <w:tc>
                <w:tcPr>
                  <w:tcW w:w="521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tabs>
                      <w:tab w:val="center" w:pos="2594"/>
                      <w:tab w:val="right" w:pos="5162"/>
                    </w:tabs>
                    <w:spacing w:line="240" w:lineRule="exact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3616DE">
                    <w:rPr>
                      <w:rFonts w:ascii="ＭＳ 明朝" w:eastAsia="ＭＳ 明朝" w:hAnsi="ＭＳ 明朝" w:cs="ＭＳ 明朝"/>
                      <w:kern w:val="0"/>
                    </w:rPr>
                    <w:t>総質量</w:t>
                  </w:r>
                </w:p>
              </w:tc>
              <w:tc>
                <w:tcPr>
                  <w:tcW w:w="35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spacing w:line="240" w:lineRule="exact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3616DE" w:rsidRPr="003616DE" w:rsidTr="00BA6057">
              <w:trPr>
                <w:trHeight w:val="227"/>
                <w:jc w:val="center"/>
              </w:trPr>
              <w:tc>
                <w:tcPr>
                  <w:tcW w:w="521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tabs>
                      <w:tab w:val="center" w:pos="1814"/>
                      <w:tab w:val="center" w:pos="3360"/>
                      <w:tab w:val="right" w:pos="5162"/>
                    </w:tabs>
                    <w:spacing w:line="240" w:lineRule="exact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3616DE">
                    <w:rPr>
                      <w:rFonts w:ascii="ＭＳ 明朝" w:eastAsia="ＭＳ 明朝" w:hAnsi="ＭＳ 明朝" w:cs="ＭＳ 明朝"/>
                      <w:kern w:val="0"/>
                    </w:rPr>
                    <w:t>安全装置</w:t>
                  </w:r>
                </w:p>
              </w:tc>
              <w:tc>
                <w:tcPr>
                  <w:tcW w:w="35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spacing w:line="240" w:lineRule="exact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3616DE" w:rsidRPr="003616DE" w:rsidTr="00BA6057">
              <w:trPr>
                <w:trHeight w:val="227"/>
                <w:jc w:val="center"/>
              </w:trPr>
              <w:tc>
                <w:tcPr>
                  <w:tcW w:w="521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tabs>
                      <w:tab w:val="center" w:pos="929"/>
                      <w:tab w:val="center" w:pos="1591"/>
                      <w:tab w:val="center" w:pos="2256"/>
                      <w:tab w:val="center" w:pos="2918"/>
                      <w:tab w:val="center" w:pos="3583"/>
                      <w:tab w:val="center" w:pos="4246"/>
                      <w:tab w:val="right" w:pos="5162"/>
                    </w:tabs>
                    <w:spacing w:line="240" w:lineRule="exact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3616DE">
                    <w:rPr>
                      <w:rFonts w:ascii="ＭＳ 明朝" w:eastAsia="ＭＳ 明朝" w:hAnsi="ＭＳ 明朝" w:cs="ＭＳ 明朝" w:hint="eastAsia"/>
                      <w:kern w:val="0"/>
                    </w:rPr>
                    <w:t>安全弁の作動範囲</w:t>
                  </w:r>
                </w:p>
              </w:tc>
              <w:tc>
                <w:tcPr>
                  <w:tcW w:w="35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spacing w:line="240" w:lineRule="exact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3616DE" w:rsidRPr="003616DE" w:rsidTr="00BA6057">
              <w:trPr>
                <w:trHeight w:val="227"/>
                <w:jc w:val="center"/>
              </w:trPr>
              <w:tc>
                <w:tcPr>
                  <w:tcW w:w="521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tabs>
                      <w:tab w:val="center" w:pos="929"/>
                      <w:tab w:val="center" w:pos="1591"/>
                      <w:tab w:val="center" w:pos="2256"/>
                      <w:tab w:val="center" w:pos="2918"/>
                      <w:tab w:val="center" w:pos="3583"/>
                      <w:tab w:val="center" w:pos="4246"/>
                      <w:tab w:val="right" w:pos="5162"/>
                    </w:tabs>
                    <w:spacing w:line="240" w:lineRule="exact"/>
                    <w:jc w:val="distribute"/>
                    <w:rPr>
                      <w:rFonts w:ascii="ＭＳ 明朝" w:eastAsia="ＭＳ 明朝" w:hAnsi="ＭＳ 明朝" w:cs="ＭＳ 明朝"/>
                    </w:rPr>
                  </w:pPr>
                  <w:r w:rsidRPr="003616DE">
                    <w:rPr>
                      <w:rFonts w:ascii="ＭＳ 明朝" w:eastAsia="ＭＳ 明朝" w:hAnsi="ＭＳ 明朝" w:cs="ＭＳ 明朝"/>
                      <w:kern w:val="0"/>
                    </w:rPr>
                    <w:t>交換式消火器の適合消火器の型式番号</w:t>
                  </w:r>
                </w:p>
              </w:tc>
              <w:tc>
                <w:tcPr>
                  <w:tcW w:w="355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3616DE" w:rsidRPr="003616DE" w:rsidRDefault="003616DE" w:rsidP="003616DE">
                  <w:pPr>
                    <w:spacing w:line="240" w:lineRule="exact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</w:tbl>
          <w:p w:rsidR="003616DE" w:rsidRPr="003616DE" w:rsidRDefault="003616DE" w:rsidP="003616DE">
            <w:pPr>
              <w:spacing w:line="259" w:lineRule="auto"/>
              <w:rPr>
                <w:rFonts w:ascii="ＭＳ 明朝" w:eastAsia="ＭＳ 明朝" w:hAnsi="ＭＳ 明朝" w:cs="ＭＳ 明朝"/>
              </w:rPr>
            </w:pPr>
          </w:p>
        </w:tc>
      </w:tr>
    </w:tbl>
    <w:p w:rsidR="00075F78" w:rsidRPr="00DA226D" w:rsidRDefault="00075F78" w:rsidP="00DA226D">
      <w:bookmarkStart w:id="0" w:name="_GoBack"/>
      <w:bookmarkEnd w:id="0"/>
    </w:p>
    <w:sectPr w:rsidR="00075F78" w:rsidRPr="00DA226D" w:rsidSect="00714714">
      <w:footerReference w:type="default" r:id="rId7"/>
      <w:pgSz w:w="11906" w:h="16838" w:code="9"/>
      <w:pgMar w:top="1418" w:right="1418" w:bottom="1134" w:left="1418" w:header="851" w:footer="567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2C6" w:rsidRDefault="004E42C6" w:rsidP="00D4078D">
      <w:r>
        <w:separator/>
      </w:r>
    </w:p>
  </w:endnote>
  <w:endnote w:type="continuationSeparator" w:id="0">
    <w:p w:rsidR="004E42C6" w:rsidRDefault="004E42C6" w:rsidP="00D4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78D" w:rsidRDefault="00D4078D">
    <w:pPr>
      <w:pStyle w:val="a5"/>
      <w:jc w:val="center"/>
    </w:pPr>
    <w:r>
      <w:t xml:space="preserve">- </w:t>
    </w:r>
  </w:p>
  <w:p w:rsidR="00D4078D" w:rsidRDefault="00D407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2C6" w:rsidRDefault="004E42C6" w:rsidP="00D4078D">
      <w:r>
        <w:separator/>
      </w:r>
    </w:p>
  </w:footnote>
  <w:footnote w:type="continuationSeparator" w:id="0">
    <w:p w:rsidR="004E42C6" w:rsidRDefault="004E42C6" w:rsidP="00D40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633DD"/>
    <w:multiLevelType w:val="hybridMultilevel"/>
    <w:tmpl w:val="E8D4B554"/>
    <w:lvl w:ilvl="0" w:tplc="84F2B9F2">
      <w:start w:val="1"/>
      <w:numFmt w:val="decimal"/>
      <w:lvlText w:val="(%1)"/>
      <w:lvlJc w:val="left"/>
      <w:pPr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4" w:hanging="420"/>
      </w:pPr>
    </w:lvl>
  </w:abstractNum>
  <w:abstractNum w:abstractNumId="1" w15:restartNumberingAfterBreak="0">
    <w:nsid w:val="0E21283E"/>
    <w:multiLevelType w:val="hybridMultilevel"/>
    <w:tmpl w:val="3126F4DA"/>
    <w:lvl w:ilvl="0" w:tplc="9EA6B7EA">
      <w:start w:val="1"/>
      <w:numFmt w:val="decimalEnclosedCircle"/>
      <w:lvlText w:val="例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0D2077D"/>
    <w:multiLevelType w:val="hybridMultilevel"/>
    <w:tmpl w:val="E1BC8F3C"/>
    <w:lvl w:ilvl="0" w:tplc="6642820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73E5420"/>
    <w:multiLevelType w:val="hybridMultilevel"/>
    <w:tmpl w:val="F1BC783A"/>
    <w:lvl w:ilvl="0" w:tplc="02C0D38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B5A5FCE"/>
    <w:multiLevelType w:val="hybridMultilevel"/>
    <w:tmpl w:val="2104F0AC"/>
    <w:lvl w:ilvl="0" w:tplc="0BF8854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804281B"/>
    <w:multiLevelType w:val="hybridMultilevel"/>
    <w:tmpl w:val="07ACD352"/>
    <w:lvl w:ilvl="0" w:tplc="A198EF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F75CC8"/>
    <w:multiLevelType w:val="hybridMultilevel"/>
    <w:tmpl w:val="118809D4"/>
    <w:lvl w:ilvl="0" w:tplc="97623128">
      <w:start w:val="1"/>
      <w:numFmt w:val="decimal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3CD610FA"/>
    <w:multiLevelType w:val="hybridMultilevel"/>
    <w:tmpl w:val="BC7A4846"/>
    <w:lvl w:ilvl="0" w:tplc="77E05F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687977"/>
    <w:multiLevelType w:val="hybridMultilevel"/>
    <w:tmpl w:val="29AC046C"/>
    <w:lvl w:ilvl="0" w:tplc="37F8929A">
      <w:start w:val="1"/>
      <w:numFmt w:val="decimal"/>
      <w:lvlText w:val="(%1)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9" w15:restartNumberingAfterBreak="0">
    <w:nsid w:val="421C7667"/>
    <w:multiLevelType w:val="hybridMultilevel"/>
    <w:tmpl w:val="F9FE17C6"/>
    <w:lvl w:ilvl="0" w:tplc="098A3E36">
      <w:start w:val="1"/>
      <w:numFmt w:val="iroha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60457B3A"/>
    <w:multiLevelType w:val="hybridMultilevel"/>
    <w:tmpl w:val="ACE691A0"/>
    <w:lvl w:ilvl="0" w:tplc="37F8929A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62EC50F7"/>
    <w:multiLevelType w:val="hybridMultilevel"/>
    <w:tmpl w:val="0408EE82"/>
    <w:lvl w:ilvl="0" w:tplc="4B184B74">
      <w:start w:val="1"/>
      <w:numFmt w:val="decimalEnclosedCircle"/>
      <w:lvlText w:val="例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6B50DBB"/>
    <w:multiLevelType w:val="hybridMultilevel"/>
    <w:tmpl w:val="F27C3F56"/>
    <w:lvl w:ilvl="0" w:tplc="2DD2286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1C30E03"/>
    <w:multiLevelType w:val="hybridMultilevel"/>
    <w:tmpl w:val="C64CF478"/>
    <w:lvl w:ilvl="0" w:tplc="AA96EA0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13"/>
  </w:num>
  <w:num w:numId="5">
    <w:abstractNumId w:val="12"/>
  </w:num>
  <w:num w:numId="6">
    <w:abstractNumId w:val="7"/>
  </w:num>
  <w:num w:numId="7">
    <w:abstractNumId w:val="4"/>
  </w:num>
  <w:num w:numId="8">
    <w:abstractNumId w:val="1"/>
  </w:num>
  <w:num w:numId="9">
    <w:abstractNumId w:val="11"/>
  </w:num>
  <w:num w:numId="10">
    <w:abstractNumId w:val="9"/>
  </w:num>
  <w:num w:numId="11">
    <w:abstractNumId w:val="3"/>
  </w:num>
  <w:num w:numId="12">
    <w:abstractNumId w:val="0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8D"/>
    <w:rsid w:val="00075F78"/>
    <w:rsid w:val="00165EF2"/>
    <w:rsid w:val="002A5BB3"/>
    <w:rsid w:val="002E0133"/>
    <w:rsid w:val="002E4AF4"/>
    <w:rsid w:val="003616DE"/>
    <w:rsid w:val="003C6CFD"/>
    <w:rsid w:val="003D009B"/>
    <w:rsid w:val="004E42C6"/>
    <w:rsid w:val="004F6779"/>
    <w:rsid w:val="00562EC3"/>
    <w:rsid w:val="005C106A"/>
    <w:rsid w:val="005F583C"/>
    <w:rsid w:val="0061419E"/>
    <w:rsid w:val="006C3197"/>
    <w:rsid w:val="00714714"/>
    <w:rsid w:val="007907AF"/>
    <w:rsid w:val="007C130B"/>
    <w:rsid w:val="007D0B24"/>
    <w:rsid w:val="007D236C"/>
    <w:rsid w:val="008D01E9"/>
    <w:rsid w:val="00914117"/>
    <w:rsid w:val="009652B8"/>
    <w:rsid w:val="009A6FBD"/>
    <w:rsid w:val="00A404A7"/>
    <w:rsid w:val="00A91439"/>
    <w:rsid w:val="00C8249B"/>
    <w:rsid w:val="00D4078D"/>
    <w:rsid w:val="00DA226D"/>
    <w:rsid w:val="00DD2956"/>
    <w:rsid w:val="00E275F2"/>
    <w:rsid w:val="00EA22D5"/>
    <w:rsid w:val="00EB31CF"/>
    <w:rsid w:val="00F858BB"/>
    <w:rsid w:val="00FA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96606D-BA71-4BCA-AF35-85BA8552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7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078D"/>
  </w:style>
  <w:style w:type="paragraph" w:styleId="a5">
    <w:name w:val="footer"/>
    <w:basedOn w:val="a"/>
    <w:link w:val="a6"/>
    <w:uiPriority w:val="99"/>
    <w:unhideWhenUsed/>
    <w:rsid w:val="00D407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078D"/>
  </w:style>
  <w:style w:type="paragraph" w:styleId="a7">
    <w:name w:val="Balloon Text"/>
    <w:basedOn w:val="a"/>
    <w:link w:val="a8"/>
    <w:uiPriority w:val="99"/>
    <w:semiHidden/>
    <w:unhideWhenUsed/>
    <w:rsid w:val="00D407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078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714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14714"/>
    <w:pPr>
      <w:widowControl w:val="0"/>
      <w:ind w:leftChars="400" w:left="840"/>
    </w:pPr>
  </w:style>
  <w:style w:type="table" w:customStyle="1" w:styleId="1">
    <w:name w:val="表 (格子)1"/>
    <w:basedOn w:val="a1"/>
    <w:next w:val="a9"/>
    <w:uiPriority w:val="39"/>
    <w:rsid w:val="00075F78"/>
    <w:pPr>
      <w:jc w:val="left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3616DE"/>
    <w:pPr>
      <w:jc w:val="left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4</cp:revision>
  <cp:lastPrinted>2020-06-03T07:46:00Z</cp:lastPrinted>
  <dcterms:created xsi:type="dcterms:W3CDTF">2021-04-22T05:11:00Z</dcterms:created>
  <dcterms:modified xsi:type="dcterms:W3CDTF">2021-05-07T00:36:00Z</dcterms:modified>
</cp:coreProperties>
</file>