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61" w:rsidRPr="007E2B61" w:rsidRDefault="007E2B61" w:rsidP="007E2B61">
      <w:pPr>
        <w:widowControl w:val="0"/>
        <w:spacing w:line="290" w:lineRule="exact"/>
        <w:textAlignment w:val="baseline"/>
        <w:rPr>
          <w:rFonts w:ascii="ＭＳ 明朝" w:eastAsia="ＭＳ 明朝" w:hAnsi="Times New Roman" w:cs="Times New Roman"/>
          <w:spacing w:val="10"/>
          <w:kern w:val="0"/>
          <w:sz w:val="20"/>
          <w:szCs w:val="20"/>
        </w:rPr>
      </w:pPr>
      <w:r w:rsidRPr="007E2B61">
        <w:rPr>
          <w:rFonts w:ascii="ＭＳ 明朝" w:eastAsia="ＭＳ 明朝" w:hAnsi="ＭＳ 明朝" w:cs="ＭＳ 明朝" w:hint="eastAsia"/>
          <w:spacing w:val="2"/>
          <w:kern w:val="0"/>
          <w:szCs w:val="21"/>
        </w:rPr>
        <w:t>別記様式第２２号（第３３条関係）</w:t>
      </w:r>
    </w:p>
    <w:tbl>
      <w:tblPr>
        <w:tblW w:w="13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3"/>
        <w:gridCol w:w="997"/>
        <w:gridCol w:w="335"/>
        <w:gridCol w:w="6879"/>
      </w:tblGrid>
      <w:tr w:rsidR="007E2B61" w:rsidRPr="007E2B61" w:rsidTr="007E2B61">
        <w:trPr>
          <w:trHeight w:val="807"/>
        </w:trPr>
        <w:tc>
          <w:tcPr>
            <w:tcW w:w="5683" w:type="dxa"/>
            <w:vMerge w:val="restart"/>
            <w:tcBorders>
              <w:top w:val="nil"/>
              <w:left w:val="nil"/>
              <w:right w:val="nil"/>
            </w:tcBorders>
          </w:tcPr>
          <w:p w:rsidR="007E2B61" w:rsidRPr="007E2B61" w:rsidRDefault="007E2B61" w:rsidP="007E2B61">
            <w:pPr>
              <w:widowControl w:val="0"/>
              <w:suppressAutoHyphens/>
              <w:kinsoku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p w:rsidR="007E2B61" w:rsidRPr="007E2B61" w:rsidRDefault="007E2B61" w:rsidP="007E2B61">
            <w:pPr>
              <w:widowControl w:val="0"/>
              <w:suppressAutoHyphens/>
              <w:kinsoku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r w:rsidRPr="007E2B61">
              <w:rPr>
                <w:rFonts w:ascii="ＭＳ 明朝" w:eastAsia="ＭＳ 明朝" w:hAnsi="ＭＳ 明朝" w:cs="ＭＳ 明朝" w:hint="eastAsia"/>
                <w:spacing w:val="2"/>
                <w:kern w:val="0"/>
                <w:sz w:val="20"/>
                <w:szCs w:val="20"/>
              </w:rPr>
              <w:t xml:space="preserve">　○○○○</w:t>
            </w:r>
            <w:r w:rsidRPr="007E2B61">
              <w:rPr>
                <w:rFonts w:ascii="ＭＳ 明朝" w:eastAsia="ＭＳ 明朝" w:hAnsi="Times New Roman" w:cs="ＭＳ 明朝" w:hint="eastAsia"/>
                <w:spacing w:val="2"/>
                <w:kern w:val="0"/>
                <w:szCs w:val="21"/>
              </w:rPr>
              <w:t>に係る</w:t>
            </w:r>
            <w:bookmarkStart w:id="0" w:name="_GoBack"/>
            <w:r w:rsidRPr="007E2B61">
              <w:rPr>
                <w:rFonts w:ascii="ＭＳ 明朝" w:eastAsia="ＭＳ 明朝" w:hAnsi="Times New Roman" w:cs="ＭＳ 明朝" w:hint="eastAsia"/>
                <w:spacing w:val="2"/>
                <w:kern w:val="0"/>
                <w:szCs w:val="21"/>
              </w:rPr>
              <w:t>確認評価に関する契約書（例）</w:t>
            </w:r>
            <w:bookmarkEnd w:id="0"/>
          </w:p>
          <w:p w:rsidR="007E2B61" w:rsidRPr="007E2B61" w:rsidRDefault="007E2B61" w:rsidP="007E2B61">
            <w:pPr>
              <w:widowControl w:val="0"/>
              <w:suppressAutoHyphens/>
              <w:kinsoku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p w:rsidR="007E2B61" w:rsidRPr="007E2B61" w:rsidRDefault="007E2B61" w:rsidP="007E2B61">
            <w:pPr>
              <w:widowControl w:val="0"/>
              <w:suppressAutoHyphens/>
              <w:kinsoku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c>
          <w:tcPr>
            <w:tcW w:w="997" w:type="dxa"/>
            <w:tcBorders>
              <w:top w:val="nil"/>
              <w:left w:val="nil"/>
              <w:bottom w:val="nil"/>
              <w:right w:val="nil"/>
            </w:tcBorders>
          </w:tcPr>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r w:rsidRPr="007E2B61">
              <w:rPr>
                <w:rFonts w:ascii="ＭＳ 明朝" w:eastAsia="ＭＳ 明朝" w:hAnsi="Times New Roman" w:cs="Times New Roman"/>
                <w:noProof/>
                <w:spacing w:val="10"/>
                <w:kern w:val="0"/>
                <w:sz w:val="20"/>
                <w:szCs w:val="20"/>
              </w:rPr>
              <mc:AlternateContent>
                <mc:Choice Requires="wps">
                  <w:drawing>
                    <wp:anchor distT="0" distB="0" distL="114300" distR="114300" simplePos="0" relativeHeight="251659264" behindDoc="0" locked="0" layoutInCell="1" allowOverlap="1" wp14:anchorId="4E5462C8" wp14:editId="165E6D66">
                      <wp:simplePos x="0" y="0"/>
                      <wp:positionH relativeFrom="column">
                        <wp:posOffset>-27939</wp:posOffset>
                      </wp:positionH>
                      <wp:positionV relativeFrom="paragraph">
                        <wp:posOffset>99060</wp:posOffset>
                      </wp:positionV>
                      <wp:extent cx="628650" cy="58102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628650" cy="581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EB322" id="正方形/長方形 36" o:spid="_x0000_s1026" style="position:absolute;left:0;text-align:left;margin-left:-2.2pt;margin-top:7.8pt;width:49.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" filled="f" strokecolor="windowText" strokeweight="1pt"/>
                  </w:pict>
                </mc:Fallback>
              </mc:AlternateContent>
            </w:r>
          </w:p>
          <w:p w:rsidR="007E2B61" w:rsidRPr="007E2B61" w:rsidRDefault="007E2B61" w:rsidP="007E2B61">
            <w:pPr>
              <w:widowControl w:val="0"/>
              <w:suppressAutoHyphens/>
              <w:kinsoku w:val="0"/>
              <w:wordWrap w:val="0"/>
              <w:overflowPunct w:val="0"/>
              <w:autoSpaceDE w:val="0"/>
              <w:autoSpaceDN w:val="0"/>
              <w:adjustRightInd w:val="0"/>
              <w:spacing w:line="290" w:lineRule="exact"/>
              <w:jc w:val="center"/>
              <w:textAlignment w:val="baseline"/>
              <w:rPr>
                <w:rFonts w:ascii="ＭＳ 明朝" w:eastAsia="ＭＳ 明朝" w:hAnsi="Times New Roman" w:cs="Times New Roman"/>
                <w:spacing w:val="8"/>
                <w:kern w:val="0"/>
                <w:szCs w:val="21"/>
              </w:rPr>
            </w:pPr>
            <w:r w:rsidRPr="007E2B61">
              <w:rPr>
                <w:rFonts w:ascii="ＭＳ 明朝" w:eastAsia="ＭＳ 明朝" w:hAnsi="ＭＳ 明朝" w:cs="ＭＳ 明朝" w:hint="eastAsia"/>
                <w:spacing w:val="-2"/>
                <w:kern w:val="0"/>
                <w:sz w:val="16"/>
                <w:szCs w:val="16"/>
              </w:rPr>
              <w:t>収入印紙</w:t>
            </w:r>
          </w:p>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c>
          <w:tcPr>
            <w:tcW w:w="334" w:type="dxa"/>
            <w:vMerge w:val="restart"/>
            <w:tcBorders>
              <w:top w:val="nil"/>
              <w:left w:val="nil"/>
              <w:right w:val="nil"/>
            </w:tcBorders>
          </w:tcPr>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7E2B61">
              <w:rPr>
                <w:rFonts w:ascii="ＭＳ 明朝" w:eastAsia="ＭＳ 明朝" w:hAnsi="ＭＳ 明朝" w:cs="ＭＳ 明朝"/>
                <w:kern w:val="0"/>
                <w:szCs w:val="21"/>
              </w:rPr>
              <w:t xml:space="preserve"> </w:t>
            </w:r>
          </w:p>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c>
          <w:tcPr>
            <w:tcW w:w="6879" w:type="dxa"/>
            <w:vMerge w:val="restart"/>
            <w:tcBorders>
              <w:top w:val="nil"/>
              <w:left w:val="nil"/>
              <w:right w:val="nil"/>
            </w:tcBorders>
          </w:tcPr>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ＭＳ 明朝"/>
                <w:kern w:val="0"/>
                <w:sz w:val="18"/>
                <w:szCs w:val="18"/>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第５条　確認評価の手数料は、次によるものとする。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　　　　　　　　　　　　○○○○○</w:t>
            </w:r>
            <w:r w:rsidRPr="007E2B61">
              <w:rPr>
                <w:rFonts w:ascii="ＭＳ 明朝" w:eastAsia="ＭＳ 明朝" w:hAnsi="ＭＳ 明朝" w:cs="ＭＳ 明朝"/>
                <w:kern w:val="0"/>
                <w:sz w:val="18"/>
                <w:szCs w:val="18"/>
              </w:rPr>
              <w:t xml:space="preserve"> </w:t>
            </w:r>
            <w:r w:rsidRPr="007E2B61">
              <w:rPr>
                <w:rFonts w:ascii="ＭＳ 明朝" w:eastAsia="ＭＳ 明朝" w:hAnsi="Times New Roman" w:cs="ＭＳ 明朝" w:hint="eastAsia"/>
                <w:kern w:val="0"/>
                <w:sz w:val="18"/>
                <w:szCs w:val="18"/>
              </w:rPr>
              <w:t>円</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w:t>
            </w:r>
          </w:p>
          <w:p w:rsidR="007E2B61" w:rsidRPr="007E2B61" w:rsidRDefault="007E2B61" w:rsidP="007E2B61">
            <w:pPr>
              <w:widowControl w:val="0"/>
              <w:suppressAutoHyphens/>
              <w:kinsoku w:val="0"/>
              <w:wordWrap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第６条　甲は、確認評価の準備を開始したとき以降において、納入した手数料を返還しない。</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第７条　甲は、天災その他やむを得ない事由が生じ、確認評価の継続が困難になった場合、この契約を解除することができる。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第８条　甲及び乙は、双方に相手方がこの契約書の条項に違反した場合、契約を解除することができる。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第９条　本契約の有効期間は、契約の日から３年間とする。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第１０条　この契約を変更する必要が生じた場合、甲及び乙協議のうえ変更するものとする。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left="452" w:rightChars="50" w:right="113" w:hanging="452"/>
              <w:textAlignment w:val="baseline"/>
              <w:rPr>
                <w:rFonts w:ascii="ＭＳ 明朝" w:eastAsia="ＭＳ 明朝" w:hAnsi="Times New Roman" w:cs="Times New Roman"/>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left="201" w:rightChars="50" w:right="113" w:hanging="201"/>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上記契約の締結を証するため、本書２通を作成し、双方記名押印のうえ、各自１通を保有するものとする。</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年　　　月　　　日</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甲　　東京都調布市深大寺東町４丁目３５番地１６</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 xml:space="preserve">　　　日本消防検定協会</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 xml:space="preserve">　　　理　事　長　○○○○　印</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Cs w:val="21"/>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乙　　○○○○○</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 xml:space="preserve">　　　　○○○○株式会社</w:t>
            </w:r>
          </w:p>
          <w:p w:rsidR="007E2B61" w:rsidRPr="007E2B61" w:rsidRDefault="007E2B61" w:rsidP="007E2B61">
            <w:pPr>
              <w:widowControl w:val="0"/>
              <w:suppressAutoHyphens/>
              <w:kinsoku w:val="0"/>
              <w:wordWrap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ＭＳ 明朝" w:cs="ＭＳ 明朝" w:hint="eastAsia"/>
                <w:kern w:val="0"/>
                <w:sz w:val="18"/>
                <w:szCs w:val="18"/>
              </w:rPr>
              <w:t xml:space="preserve">　　　　代表取締役　○○○○　印</w:t>
            </w:r>
          </w:p>
        </w:tc>
      </w:tr>
      <w:tr w:rsidR="007E2B61" w:rsidRPr="007E2B61" w:rsidTr="007E2B61">
        <w:trPr>
          <w:trHeight w:val="224"/>
        </w:trPr>
        <w:tc>
          <w:tcPr>
            <w:tcW w:w="5683" w:type="dxa"/>
            <w:vMerge/>
            <w:tcBorders>
              <w:left w:val="nil"/>
              <w:bottom w:val="nil"/>
              <w:right w:val="nil"/>
            </w:tcBorders>
          </w:tcPr>
          <w:p w:rsidR="007E2B61" w:rsidRPr="007E2B61" w:rsidRDefault="007E2B61" w:rsidP="007E2B61">
            <w:pPr>
              <w:widowControl w:val="0"/>
              <w:suppressAutoHyphens/>
              <w:autoSpaceDE w:val="0"/>
              <w:autoSpaceDN w:val="0"/>
              <w:adjustRightInd w:val="0"/>
              <w:jc w:val="left"/>
              <w:rPr>
                <w:rFonts w:ascii="ＭＳ 明朝" w:eastAsia="ＭＳ 明朝" w:hAnsi="Times New Roman" w:cs="Times New Roman"/>
                <w:spacing w:val="10"/>
                <w:kern w:val="0"/>
                <w:sz w:val="20"/>
                <w:szCs w:val="20"/>
              </w:rPr>
            </w:pPr>
          </w:p>
        </w:tc>
        <w:tc>
          <w:tcPr>
            <w:tcW w:w="997" w:type="dxa"/>
            <w:tcBorders>
              <w:top w:val="nil"/>
              <w:left w:val="nil"/>
              <w:bottom w:val="nil"/>
              <w:right w:val="nil"/>
            </w:tcBorders>
          </w:tcPr>
          <w:p w:rsidR="007E2B61" w:rsidRPr="007E2B61" w:rsidRDefault="007E2B61" w:rsidP="007E2B61">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c>
          <w:tcPr>
            <w:tcW w:w="334" w:type="dxa"/>
            <w:vMerge/>
            <w:tcBorders>
              <w:left w:val="nil"/>
              <w:bottom w:val="nil"/>
              <w:right w:val="nil"/>
            </w:tcBorders>
          </w:tcPr>
          <w:p w:rsidR="007E2B61" w:rsidRPr="007E2B61" w:rsidRDefault="007E2B61" w:rsidP="007E2B61">
            <w:pPr>
              <w:widowControl w:val="0"/>
              <w:autoSpaceDE w:val="0"/>
              <w:autoSpaceDN w:val="0"/>
              <w:adjustRightInd w:val="0"/>
              <w:jc w:val="left"/>
              <w:rPr>
                <w:rFonts w:ascii="ＭＳ 明朝" w:eastAsia="ＭＳ 明朝" w:hAnsi="Times New Roman" w:cs="Times New Roman"/>
                <w:spacing w:val="10"/>
                <w:kern w:val="0"/>
                <w:sz w:val="20"/>
                <w:szCs w:val="20"/>
              </w:rPr>
            </w:pPr>
          </w:p>
        </w:tc>
        <w:tc>
          <w:tcPr>
            <w:tcW w:w="6879" w:type="dxa"/>
            <w:vMerge/>
            <w:tcBorders>
              <w:left w:val="nil"/>
              <w:right w:val="nil"/>
            </w:tcBorders>
          </w:tcPr>
          <w:p w:rsidR="007E2B61" w:rsidRPr="007E2B61" w:rsidRDefault="007E2B61" w:rsidP="007E2B61">
            <w:pPr>
              <w:widowControl w:val="0"/>
              <w:autoSpaceDE w:val="0"/>
              <w:autoSpaceDN w:val="0"/>
              <w:adjustRightInd w:val="0"/>
              <w:jc w:val="left"/>
              <w:rPr>
                <w:rFonts w:ascii="ＭＳ 明朝" w:eastAsia="ＭＳ 明朝" w:hAnsi="Times New Roman" w:cs="Times New Roman"/>
                <w:spacing w:val="10"/>
                <w:kern w:val="0"/>
                <w:sz w:val="20"/>
                <w:szCs w:val="20"/>
              </w:rPr>
            </w:pPr>
          </w:p>
        </w:tc>
      </w:tr>
      <w:tr w:rsidR="007E2B61" w:rsidRPr="007E2B61" w:rsidTr="007E2B61">
        <w:trPr>
          <w:trHeight w:val="5071"/>
        </w:trPr>
        <w:tc>
          <w:tcPr>
            <w:tcW w:w="7015" w:type="dxa"/>
            <w:gridSpan w:val="3"/>
            <w:tcBorders>
              <w:top w:val="nil"/>
              <w:left w:val="nil"/>
              <w:bottom w:val="nil"/>
              <w:right w:val="nil"/>
            </w:tcBorders>
          </w:tcPr>
          <w:p w:rsidR="007E2B61" w:rsidRPr="007E2B61" w:rsidRDefault="007E2B61" w:rsidP="007E2B61">
            <w:pPr>
              <w:widowControl w:val="0"/>
              <w:suppressAutoHyphens/>
              <w:kinsoku w:val="0"/>
              <w:overflowPunct w:val="0"/>
              <w:autoSpaceDE w:val="0"/>
              <w:autoSpaceDN w:val="0"/>
              <w:adjustRightInd w:val="0"/>
              <w:spacing w:line="260" w:lineRule="exact"/>
              <w:ind w:left="220" w:rightChars="50" w:right="113" w:hanging="22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日本消防検定協会</w:t>
            </w:r>
            <w:r w:rsidRPr="007E2B61">
              <w:rPr>
                <w:rFonts w:ascii="ＭＳ 明朝" w:eastAsia="ＭＳ 明朝" w:hAnsi="ＭＳ 明朝" w:cs="ＭＳ 明朝"/>
                <w:kern w:val="0"/>
                <w:sz w:val="18"/>
                <w:szCs w:val="18"/>
              </w:rPr>
              <w:t xml:space="preserve"> </w:t>
            </w:r>
            <w:r w:rsidRPr="007E2B61">
              <w:rPr>
                <w:rFonts w:ascii="ＭＳ 明朝" w:eastAsia="ＭＳ 明朝" w:hAnsi="Times New Roman" w:cs="ＭＳ 明朝" w:hint="eastAsia"/>
                <w:kern w:val="0"/>
                <w:sz w:val="18"/>
                <w:szCs w:val="18"/>
              </w:rPr>
              <w:t>理事長　○○○○（以下「甲」という。）と○○○○（以下「乙」という。）は、</w:t>
            </w:r>
            <w:r w:rsidRPr="007E2B61">
              <w:rPr>
                <w:rFonts w:ascii="ＭＳ 明朝" w:eastAsia="ＭＳ 明朝" w:hAnsi="ＭＳ 明朝" w:cs="ＭＳ 明朝" w:hint="eastAsia"/>
                <w:kern w:val="0"/>
                <w:sz w:val="18"/>
                <w:szCs w:val="18"/>
              </w:rPr>
              <w:t>日本消防検定協会が定める</w:t>
            </w:r>
            <w:r w:rsidRPr="007E2B61">
              <w:rPr>
                <w:rFonts w:ascii="ＭＳ 明朝" w:eastAsia="ＭＳ 明朝" w:hAnsi="Times New Roman" w:cs="ＭＳ 明朝" w:hint="eastAsia"/>
                <w:kern w:val="0"/>
                <w:sz w:val="18"/>
                <w:szCs w:val="18"/>
              </w:rPr>
              <w:t>受託評価業務規程（以下「規程」という。）第３３条に基づき、次の条項によって確認評価の実施に関する契約を締結する。</w:t>
            </w:r>
          </w:p>
          <w:p w:rsidR="007E2B61" w:rsidRPr="007E2B61" w:rsidRDefault="007E2B61" w:rsidP="007E2B61">
            <w:pPr>
              <w:widowControl w:val="0"/>
              <w:suppressAutoHyphens/>
              <w:kinsoku w:val="0"/>
              <w:overflowPunct w:val="0"/>
              <w:autoSpaceDE w:val="0"/>
              <w:autoSpaceDN w:val="0"/>
              <w:adjustRightInd w:val="0"/>
              <w:spacing w:line="260" w:lineRule="exact"/>
              <w:ind w:left="220" w:rightChars="50" w:right="113" w:hanging="220"/>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overflowPunct w:val="0"/>
              <w:autoSpaceDE w:val="0"/>
              <w:autoSpaceDN w:val="0"/>
              <w:adjustRightInd w:val="0"/>
              <w:spacing w:line="260" w:lineRule="exact"/>
              <w:ind w:left="220" w:rightChars="50" w:right="113" w:hanging="22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第１条　甲は、乙の依頼によって、次の確認評価を実施する。</w:t>
            </w:r>
          </w:p>
          <w:p w:rsidR="007E2B61" w:rsidRPr="007E2B61" w:rsidRDefault="007E2B61" w:rsidP="007E2B61">
            <w:pPr>
              <w:widowControl w:val="0"/>
              <w:suppressAutoHyphens/>
              <w:kinsoku w:val="0"/>
              <w:overflowPunct w:val="0"/>
              <w:autoSpaceDE w:val="0"/>
              <w:autoSpaceDN w:val="0"/>
              <w:adjustRightInd w:val="0"/>
              <w:spacing w:line="260" w:lineRule="exact"/>
              <w:ind w:left="660" w:rightChars="50" w:right="113" w:hanging="66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Times New Roman" w:cs="ＭＳ 明朝"/>
                <w:kern w:val="0"/>
                <w:sz w:val="18"/>
                <w:szCs w:val="18"/>
              </w:rPr>
              <w:t>1</w:t>
            </w:r>
            <w:r w:rsidRPr="007E2B61">
              <w:rPr>
                <w:rFonts w:ascii="ＭＳ 明朝" w:eastAsia="ＭＳ 明朝" w:hAnsi="Times New Roman" w:cs="ＭＳ 明朝" w:hint="eastAsia"/>
                <w:kern w:val="0"/>
                <w:sz w:val="18"/>
                <w:szCs w:val="18"/>
              </w:rPr>
              <w:t>)</w:t>
            </w:r>
            <w:r w:rsidRPr="007E2B61">
              <w:rPr>
                <w:rFonts w:ascii="ＭＳ 明朝" w:eastAsia="ＭＳ 明朝" w:hAnsi="Times New Roman" w:cs="ＭＳ 明朝"/>
                <w:kern w:val="0"/>
                <w:sz w:val="18"/>
                <w:szCs w:val="18"/>
              </w:rPr>
              <w:t xml:space="preserve"> </w:t>
            </w:r>
            <w:r w:rsidRPr="007E2B61">
              <w:rPr>
                <w:rFonts w:ascii="ＭＳ 明朝" w:eastAsia="ＭＳ 明朝" w:hAnsi="Times New Roman" w:cs="ＭＳ 明朝" w:hint="eastAsia"/>
                <w:kern w:val="0"/>
                <w:sz w:val="18"/>
                <w:szCs w:val="18"/>
              </w:rPr>
              <w:t>確認評価の項目</w:t>
            </w:r>
          </w:p>
          <w:p w:rsidR="007E2B61" w:rsidRPr="007E2B61" w:rsidRDefault="007E2B61" w:rsidP="007E2B61">
            <w:pPr>
              <w:widowControl w:val="0"/>
              <w:suppressAutoHyphens/>
              <w:kinsoku w:val="0"/>
              <w:overflowPunct w:val="0"/>
              <w:autoSpaceDE w:val="0"/>
              <w:autoSpaceDN w:val="0"/>
              <w:adjustRightInd w:val="0"/>
              <w:spacing w:line="260" w:lineRule="exact"/>
              <w:ind w:left="550" w:rightChars="50" w:right="113" w:hanging="55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○○○○に係る確認評価</w:t>
            </w:r>
          </w:p>
          <w:p w:rsidR="007E2B61" w:rsidRPr="007E2B61" w:rsidRDefault="007E2B61" w:rsidP="007E2B61">
            <w:pPr>
              <w:widowControl w:val="0"/>
              <w:suppressAutoHyphens/>
              <w:kinsoku w:val="0"/>
              <w:overflowPunct w:val="0"/>
              <w:autoSpaceDE w:val="0"/>
              <w:autoSpaceDN w:val="0"/>
              <w:adjustRightInd w:val="0"/>
              <w:spacing w:line="260" w:lineRule="exact"/>
              <w:ind w:left="770" w:rightChars="50" w:right="113" w:hanging="77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Times New Roman" w:cs="ＭＳ 明朝"/>
                <w:kern w:val="0"/>
                <w:sz w:val="18"/>
                <w:szCs w:val="18"/>
              </w:rPr>
              <w:t>2</w:t>
            </w:r>
            <w:r w:rsidRPr="007E2B61">
              <w:rPr>
                <w:rFonts w:ascii="ＭＳ 明朝" w:eastAsia="ＭＳ 明朝" w:hAnsi="Times New Roman" w:cs="ＭＳ 明朝" w:hint="eastAsia"/>
                <w:kern w:val="0"/>
                <w:sz w:val="18"/>
                <w:szCs w:val="18"/>
              </w:rPr>
              <w:t>)</w:t>
            </w:r>
            <w:r w:rsidRPr="007E2B61">
              <w:rPr>
                <w:rFonts w:ascii="ＭＳ 明朝" w:eastAsia="ＭＳ 明朝" w:hAnsi="Times New Roman" w:cs="ＭＳ 明朝"/>
                <w:kern w:val="0"/>
                <w:sz w:val="18"/>
                <w:szCs w:val="18"/>
              </w:rPr>
              <w:t xml:space="preserve"> </w:t>
            </w:r>
            <w:r w:rsidRPr="007E2B61">
              <w:rPr>
                <w:rFonts w:ascii="ＭＳ 明朝" w:eastAsia="ＭＳ 明朝" w:hAnsi="Times New Roman" w:cs="ＭＳ 明朝" w:hint="eastAsia"/>
                <w:kern w:val="0"/>
                <w:sz w:val="18"/>
                <w:szCs w:val="18"/>
              </w:rPr>
              <w:t>確認評価の内容</w:t>
            </w:r>
          </w:p>
          <w:p w:rsidR="007E2B61" w:rsidRPr="007E2B61" w:rsidRDefault="007E2B61" w:rsidP="007E2B61">
            <w:pPr>
              <w:widowControl w:val="0"/>
              <w:suppressAutoHyphens/>
              <w:kinsoku w:val="0"/>
              <w:overflowPunct w:val="0"/>
              <w:autoSpaceDE w:val="0"/>
              <w:autoSpaceDN w:val="0"/>
              <w:adjustRightInd w:val="0"/>
              <w:spacing w:line="260" w:lineRule="exact"/>
              <w:ind w:left="340" w:rightChars="50" w:right="113" w:hanging="3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○○○○が、当該受託評価業務規程に定める技術上の基準に適合しているかどうかについて</w:t>
            </w:r>
          </w:p>
          <w:p w:rsidR="007E2B61" w:rsidRPr="007E2B61" w:rsidRDefault="007E2B61" w:rsidP="007E2B61">
            <w:pPr>
              <w:widowControl w:val="0"/>
              <w:suppressAutoHyphens/>
              <w:kinsoku w:val="0"/>
              <w:overflowPunct w:val="0"/>
              <w:autoSpaceDE w:val="0"/>
              <w:autoSpaceDN w:val="0"/>
              <w:adjustRightInd w:val="0"/>
              <w:spacing w:line="260" w:lineRule="exact"/>
              <w:ind w:left="770" w:rightChars="50" w:right="113" w:hanging="77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Times New Roman" w:cs="ＭＳ 明朝"/>
                <w:kern w:val="0"/>
                <w:sz w:val="18"/>
                <w:szCs w:val="18"/>
              </w:rPr>
              <w:t>3</w:t>
            </w:r>
            <w:r w:rsidRPr="007E2B61">
              <w:rPr>
                <w:rFonts w:ascii="ＭＳ 明朝" w:eastAsia="ＭＳ 明朝" w:hAnsi="Times New Roman" w:cs="ＭＳ 明朝" w:hint="eastAsia"/>
                <w:kern w:val="0"/>
                <w:sz w:val="18"/>
                <w:szCs w:val="18"/>
              </w:rPr>
              <w:t>)</w:t>
            </w:r>
            <w:r w:rsidRPr="007E2B61">
              <w:rPr>
                <w:rFonts w:ascii="ＭＳ 明朝" w:eastAsia="ＭＳ 明朝" w:hAnsi="Times New Roman" w:cs="ＭＳ 明朝"/>
                <w:kern w:val="0"/>
                <w:sz w:val="18"/>
                <w:szCs w:val="18"/>
              </w:rPr>
              <w:t xml:space="preserve"> </w:t>
            </w:r>
            <w:r w:rsidRPr="007E2B61">
              <w:rPr>
                <w:rFonts w:ascii="ＭＳ 明朝" w:eastAsia="ＭＳ 明朝" w:hAnsi="Times New Roman" w:cs="ＭＳ 明朝" w:hint="eastAsia"/>
                <w:kern w:val="0"/>
                <w:sz w:val="18"/>
                <w:szCs w:val="18"/>
              </w:rPr>
              <w:t>確認評価実施の場所</w:t>
            </w:r>
          </w:p>
          <w:p w:rsidR="007E2B61" w:rsidRPr="007E2B61" w:rsidRDefault="007E2B61" w:rsidP="007E2B61">
            <w:pPr>
              <w:widowControl w:val="0"/>
              <w:suppressAutoHyphens/>
              <w:kinsoku w:val="0"/>
              <w:overflowPunct w:val="0"/>
              <w:autoSpaceDE w:val="0"/>
              <w:autoSpaceDN w:val="0"/>
              <w:adjustRightInd w:val="0"/>
              <w:spacing w:line="260" w:lineRule="exact"/>
              <w:ind w:left="770" w:rightChars="50" w:right="113" w:hanging="77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w:t>
            </w:r>
            <w:r w:rsidRPr="007E2B61">
              <w:rPr>
                <w:rFonts w:ascii="ＭＳ 明朝" w:eastAsia="ＭＳ 明朝" w:hAnsi="Times New Roman" w:cs="ＭＳ 明朝"/>
                <w:kern w:val="0"/>
                <w:sz w:val="18"/>
                <w:szCs w:val="18"/>
              </w:rPr>
              <w:t>4</w:t>
            </w:r>
            <w:r w:rsidRPr="007E2B61">
              <w:rPr>
                <w:rFonts w:ascii="ＭＳ 明朝" w:eastAsia="ＭＳ 明朝" w:hAnsi="Times New Roman" w:cs="ＭＳ 明朝" w:hint="eastAsia"/>
                <w:kern w:val="0"/>
                <w:sz w:val="18"/>
                <w:szCs w:val="18"/>
              </w:rPr>
              <w:t>)</w:t>
            </w:r>
            <w:r w:rsidRPr="007E2B61">
              <w:rPr>
                <w:rFonts w:ascii="ＭＳ 明朝" w:eastAsia="ＭＳ 明朝" w:hAnsi="Times New Roman" w:cs="ＭＳ 明朝"/>
                <w:kern w:val="0"/>
                <w:sz w:val="18"/>
                <w:szCs w:val="18"/>
              </w:rPr>
              <w:t xml:space="preserve"> </w:t>
            </w:r>
            <w:r w:rsidRPr="007E2B61">
              <w:rPr>
                <w:rFonts w:ascii="ＭＳ 明朝" w:eastAsia="ＭＳ 明朝" w:hAnsi="Times New Roman" w:cs="ＭＳ 明朝" w:hint="eastAsia"/>
                <w:kern w:val="0"/>
                <w:sz w:val="18"/>
                <w:szCs w:val="18"/>
              </w:rPr>
              <w:t>確認評価実施の期間</w:t>
            </w:r>
          </w:p>
          <w:p w:rsidR="007E2B61" w:rsidRPr="007E2B61" w:rsidRDefault="007E2B61" w:rsidP="007E2B61">
            <w:pPr>
              <w:widowControl w:val="0"/>
              <w:suppressAutoHyphens/>
              <w:kinsoku w:val="0"/>
              <w:overflowPunct w:val="0"/>
              <w:autoSpaceDE w:val="0"/>
              <w:autoSpaceDN w:val="0"/>
              <w:adjustRightInd w:val="0"/>
              <w:spacing w:line="260" w:lineRule="exact"/>
              <w:ind w:left="770" w:rightChars="50" w:right="113" w:hanging="77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当該確認評価依頼希望日から１月以内に完了するものとする。</w:t>
            </w:r>
          </w:p>
          <w:p w:rsidR="007E2B61" w:rsidRPr="007E2B61" w:rsidRDefault="007E2B61" w:rsidP="007E2B61">
            <w:pPr>
              <w:widowControl w:val="0"/>
              <w:suppressAutoHyphens/>
              <w:kinsoku w:val="0"/>
              <w:overflowPunct w:val="0"/>
              <w:autoSpaceDE w:val="0"/>
              <w:autoSpaceDN w:val="0"/>
              <w:adjustRightInd w:val="0"/>
              <w:spacing w:line="260" w:lineRule="exact"/>
              <w:ind w:left="220" w:rightChars="50" w:right="113" w:hanging="220"/>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第２条　確認評価に関する事務の取り扱いについては、○○○○に係る評価細則によるものとする。</w:t>
            </w:r>
          </w:p>
          <w:p w:rsidR="007E2B61" w:rsidRPr="007E2B61" w:rsidRDefault="007E2B61" w:rsidP="007E2B61">
            <w:pPr>
              <w:widowControl w:val="0"/>
              <w:suppressAutoHyphens/>
              <w:kinsoku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第３条　確認評価の範囲及び方法は、○○○○に係る評価細則に基づいて行うものとする。</w:t>
            </w:r>
          </w:p>
          <w:p w:rsidR="007E2B61" w:rsidRPr="007E2B61" w:rsidRDefault="007E2B61" w:rsidP="007E2B61">
            <w:pPr>
              <w:widowControl w:val="0"/>
              <w:suppressAutoHyphens/>
              <w:kinsoku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overflowPunct w:val="0"/>
              <w:autoSpaceDE w:val="0"/>
              <w:autoSpaceDN w:val="0"/>
              <w:adjustRightInd w:val="0"/>
              <w:spacing w:line="260" w:lineRule="exact"/>
              <w:ind w:left="440" w:rightChars="50" w:right="113" w:hanging="440"/>
              <w:textAlignment w:val="baseline"/>
              <w:rPr>
                <w:rFonts w:ascii="ＭＳ 明朝" w:eastAsia="ＭＳ 明朝" w:hAnsi="Times New Roman" w:cs="Times New Roman"/>
                <w:kern w:val="0"/>
                <w:sz w:val="20"/>
                <w:szCs w:val="20"/>
              </w:rPr>
            </w:pPr>
            <w:r w:rsidRPr="007E2B61">
              <w:rPr>
                <w:rFonts w:ascii="ＭＳ 明朝" w:eastAsia="ＭＳ 明朝" w:hAnsi="Times New Roman" w:cs="ＭＳ 明朝" w:hint="eastAsia"/>
                <w:kern w:val="0"/>
                <w:sz w:val="18"/>
                <w:szCs w:val="18"/>
              </w:rPr>
              <w:t xml:space="preserve">　第４条　甲は、○○○○に係る確認評価が完了し、当該受託評価業務規程に定める技術上の基準に適合する場合、確認番号を付与し、その旨の表示をするものとする。</w:t>
            </w:r>
          </w:p>
          <w:p w:rsidR="007E2B61" w:rsidRPr="007E2B61" w:rsidRDefault="007E2B61" w:rsidP="007E2B61">
            <w:pPr>
              <w:widowControl w:val="0"/>
              <w:suppressAutoHyphens/>
              <w:kinsoku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p>
          <w:p w:rsidR="007E2B61" w:rsidRPr="007E2B61" w:rsidRDefault="007E2B61" w:rsidP="007E2B61">
            <w:pPr>
              <w:widowControl w:val="0"/>
              <w:suppressAutoHyphens/>
              <w:kinsoku w:val="0"/>
              <w:overflowPunct w:val="0"/>
              <w:autoSpaceDE w:val="0"/>
              <w:autoSpaceDN w:val="0"/>
              <w:adjustRightInd w:val="0"/>
              <w:spacing w:line="260" w:lineRule="exact"/>
              <w:ind w:rightChars="50" w:right="113"/>
              <w:textAlignment w:val="baseline"/>
              <w:rPr>
                <w:rFonts w:ascii="ＭＳ 明朝" w:eastAsia="ＭＳ 明朝" w:hAnsi="Times New Roman" w:cs="Times New Roman"/>
                <w:kern w:val="0"/>
                <w:sz w:val="20"/>
                <w:szCs w:val="20"/>
              </w:rPr>
            </w:pPr>
          </w:p>
        </w:tc>
        <w:tc>
          <w:tcPr>
            <w:tcW w:w="6879" w:type="dxa"/>
            <w:vMerge/>
            <w:tcBorders>
              <w:left w:val="nil"/>
              <w:bottom w:val="nil"/>
              <w:right w:val="nil"/>
            </w:tcBorders>
          </w:tcPr>
          <w:p w:rsidR="007E2B61" w:rsidRPr="007E2B61" w:rsidRDefault="007E2B61" w:rsidP="007E2B61">
            <w:pPr>
              <w:widowControl w:val="0"/>
              <w:autoSpaceDE w:val="0"/>
              <w:autoSpaceDN w:val="0"/>
              <w:adjustRightInd w:val="0"/>
              <w:jc w:val="left"/>
              <w:rPr>
                <w:rFonts w:ascii="ＭＳ 明朝" w:eastAsia="ＭＳ 明朝" w:hAnsi="Times New Roman" w:cs="Times New Roman"/>
                <w:spacing w:val="10"/>
                <w:kern w:val="0"/>
                <w:sz w:val="20"/>
                <w:szCs w:val="20"/>
              </w:rPr>
            </w:pPr>
          </w:p>
        </w:tc>
      </w:tr>
    </w:tbl>
    <w:p w:rsidR="00075F78" w:rsidRPr="00DA226D" w:rsidRDefault="00075F78" w:rsidP="00DA226D"/>
    <w:sectPr w:rsidR="00075F78" w:rsidRPr="00DA226D" w:rsidSect="007E2B61">
      <w:footerReference w:type="default" r:id="rId7"/>
      <w:pgSz w:w="16838" w:h="11906" w:orient="landscape" w:code="9"/>
      <w:pgMar w:top="1418" w:right="1418" w:bottom="1418" w:left="1134"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78D" w:rsidRDefault="00D4078D" w:rsidP="00D4078D">
      <w:r>
        <w:separator/>
      </w:r>
    </w:p>
  </w:endnote>
  <w:endnote w:type="continuationSeparator" w:id="0">
    <w:p w:rsidR="00D4078D" w:rsidRDefault="00D4078D" w:rsidP="00D4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8D" w:rsidRDefault="00D4078D">
    <w:pPr>
      <w:pStyle w:val="a5"/>
      <w:jc w:val="center"/>
    </w:pPr>
    <w:r>
      <w:t xml:space="preserve">- </w:t>
    </w:r>
    <w:sdt>
      <w:sdtPr>
        <w:id w:val="1804278784"/>
        <w:docPartObj>
          <w:docPartGallery w:val="Page Numbers (Bottom of Page)"/>
          <w:docPartUnique/>
        </w:docPartObj>
      </w:sdtPr>
      <w:sdtEndPr/>
      <w:sdtContent>
        <w:r>
          <w:fldChar w:fldCharType="begin"/>
        </w:r>
        <w:r>
          <w:instrText>PAGE   \* MERGEFORMAT</w:instrText>
        </w:r>
        <w:r>
          <w:fldChar w:fldCharType="separate"/>
        </w:r>
        <w:r w:rsidR="007E2B61" w:rsidRPr="007E2B61">
          <w:rPr>
            <w:noProof/>
            <w:lang w:val="ja-JP"/>
          </w:rPr>
          <w:t>1</w:t>
        </w:r>
        <w:r>
          <w:fldChar w:fldCharType="end"/>
        </w:r>
        <w:r>
          <w:t xml:space="preserve"> -</w:t>
        </w:r>
      </w:sdtContent>
    </w:sdt>
  </w:p>
  <w:p w:rsidR="00D4078D" w:rsidRDefault="00D40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78D" w:rsidRDefault="00D4078D" w:rsidP="00D4078D">
      <w:r>
        <w:separator/>
      </w:r>
    </w:p>
  </w:footnote>
  <w:footnote w:type="continuationSeparator" w:id="0">
    <w:p w:rsidR="00D4078D" w:rsidRDefault="00D4078D" w:rsidP="00D4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3DD"/>
    <w:multiLevelType w:val="hybridMultilevel"/>
    <w:tmpl w:val="E8D4B554"/>
    <w:lvl w:ilvl="0" w:tplc="84F2B9F2">
      <w:start w:val="1"/>
      <w:numFmt w:val="decimal"/>
      <w:lvlText w:val="(%1)"/>
      <w:lvlJc w:val="left"/>
      <w:pPr>
        <w:ind w:left="1034"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abstractNum w:abstractNumId="1" w15:restartNumberingAfterBreak="0">
    <w:nsid w:val="0E21283E"/>
    <w:multiLevelType w:val="hybridMultilevel"/>
    <w:tmpl w:val="3126F4DA"/>
    <w:lvl w:ilvl="0" w:tplc="9EA6B7EA">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D2077D"/>
    <w:multiLevelType w:val="hybridMultilevel"/>
    <w:tmpl w:val="E1BC8F3C"/>
    <w:lvl w:ilvl="0" w:tplc="664282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3E5420"/>
    <w:multiLevelType w:val="hybridMultilevel"/>
    <w:tmpl w:val="F1BC783A"/>
    <w:lvl w:ilvl="0" w:tplc="02C0D3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5A5FCE"/>
    <w:multiLevelType w:val="hybridMultilevel"/>
    <w:tmpl w:val="2104F0AC"/>
    <w:lvl w:ilvl="0" w:tplc="0BF8854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04281B"/>
    <w:multiLevelType w:val="hybridMultilevel"/>
    <w:tmpl w:val="07ACD352"/>
    <w:lvl w:ilvl="0" w:tplc="A198EF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F75CC8"/>
    <w:multiLevelType w:val="hybridMultilevel"/>
    <w:tmpl w:val="118809D4"/>
    <w:lvl w:ilvl="0" w:tplc="9762312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CD610FA"/>
    <w:multiLevelType w:val="hybridMultilevel"/>
    <w:tmpl w:val="BC7A4846"/>
    <w:lvl w:ilvl="0" w:tplc="77E05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87977"/>
    <w:multiLevelType w:val="hybridMultilevel"/>
    <w:tmpl w:val="29AC046C"/>
    <w:lvl w:ilvl="0" w:tplc="37F8929A">
      <w:start w:val="1"/>
      <w:numFmt w:val="decimal"/>
      <w:lvlText w:val="(%1)"/>
      <w:lvlJc w:val="left"/>
      <w:pPr>
        <w:ind w:left="130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421C7667"/>
    <w:multiLevelType w:val="hybridMultilevel"/>
    <w:tmpl w:val="F9FE17C6"/>
    <w:lvl w:ilvl="0" w:tplc="098A3E36">
      <w:start w:val="1"/>
      <w:numFmt w:val="iroha"/>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0457B3A"/>
    <w:multiLevelType w:val="hybridMultilevel"/>
    <w:tmpl w:val="ACE691A0"/>
    <w:lvl w:ilvl="0" w:tplc="37F892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2EC50F7"/>
    <w:multiLevelType w:val="hybridMultilevel"/>
    <w:tmpl w:val="0408EE82"/>
    <w:lvl w:ilvl="0" w:tplc="4B184B74">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6B50DBB"/>
    <w:multiLevelType w:val="hybridMultilevel"/>
    <w:tmpl w:val="F27C3F56"/>
    <w:lvl w:ilvl="0" w:tplc="2DD228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1C30E03"/>
    <w:multiLevelType w:val="hybridMultilevel"/>
    <w:tmpl w:val="C64CF478"/>
    <w:lvl w:ilvl="0" w:tplc="AA96EA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8"/>
  </w:num>
  <w:num w:numId="4">
    <w:abstractNumId w:val="13"/>
  </w:num>
  <w:num w:numId="5">
    <w:abstractNumId w:val="12"/>
  </w:num>
  <w:num w:numId="6">
    <w:abstractNumId w:val="7"/>
  </w:num>
  <w:num w:numId="7">
    <w:abstractNumId w:val="4"/>
  </w:num>
  <w:num w:numId="8">
    <w:abstractNumId w:val="1"/>
  </w:num>
  <w:num w:numId="9">
    <w:abstractNumId w:val="11"/>
  </w:num>
  <w:num w:numId="10">
    <w:abstractNumId w:val="9"/>
  </w:num>
  <w:num w:numId="11">
    <w:abstractNumId w:val="3"/>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D"/>
    <w:rsid w:val="00075F78"/>
    <w:rsid w:val="00165EF2"/>
    <w:rsid w:val="002E0133"/>
    <w:rsid w:val="002E4AF4"/>
    <w:rsid w:val="003C6CFD"/>
    <w:rsid w:val="003D009B"/>
    <w:rsid w:val="004F6779"/>
    <w:rsid w:val="00562EC3"/>
    <w:rsid w:val="005C106A"/>
    <w:rsid w:val="005F583C"/>
    <w:rsid w:val="0061419E"/>
    <w:rsid w:val="006C3197"/>
    <w:rsid w:val="00714714"/>
    <w:rsid w:val="007907AF"/>
    <w:rsid w:val="007C130B"/>
    <w:rsid w:val="007D0B24"/>
    <w:rsid w:val="007D236C"/>
    <w:rsid w:val="007E2B61"/>
    <w:rsid w:val="008D01E9"/>
    <w:rsid w:val="00914117"/>
    <w:rsid w:val="009652B8"/>
    <w:rsid w:val="009A6FBD"/>
    <w:rsid w:val="00A404A7"/>
    <w:rsid w:val="00A91439"/>
    <w:rsid w:val="00C8249B"/>
    <w:rsid w:val="00D4078D"/>
    <w:rsid w:val="00DA226D"/>
    <w:rsid w:val="00DD2956"/>
    <w:rsid w:val="00E275F2"/>
    <w:rsid w:val="00EA22D5"/>
    <w:rsid w:val="00EB31CF"/>
    <w:rsid w:val="00F858BB"/>
    <w:rsid w:val="00FA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B96606D-BA71-4BCA-AF35-85BA8552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78D"/>
    <w:pPr>
      <w:tabs>
        <w:tab w:val="center" w:pos="4252"/>
        <w:tab w:val="right" w:pos="8504"/>
      </w:tabs>
      <w:snapToGrid w:val="0"/>
    </w:pPr>
  </w:style>
  <w:style w:type="character" w:customStyle="1" w:styleId="a4">
    <w:name w:val="ヘッダー (文字)"/>
    <w:basedOn w:val="a0"/>
    <w:link w:val="a3"/>
    <w:uiPriority w:val="99"/>
    <w:rsid w:val="00D4078D"/>
  </w:style>
  <w:style w:type="paragraph" w:styleId="a5">
    <w:name w:val="footer"/>
    <w:basedOn w:val="a"/>
    <w:link w:val="a6"/>
    <w:uiPriority w:val="99"/>
    <w:unhideWhenUsed/>
    <w:rsid w:val="00D4078D"/>
    <w:pPr>
      <w:tabs>
        <w:tab w:val="center" w:pos="4252"/>
        <w:tab w:val="right" w:pos="8504"/>
      </w:tabs>
      <w:snapToGrid w:val="0"/>
    </w:pPr>
  </w:style>
  <w:style w:type="character" w:customStyle="1" w:styleId="a6">
    <w:name w:val="フッター (文字)"/>
    <w:basedOn w:val="a0"/>
    <w:link w:val="a5"/>
    <w:uiPriority w:val="99"/>
    <w:rsid w:val="00D4078D"/>
  </w:style>
  <w:style w:type="paragraph" w:styleId="a7">
    <w:name w:val="Balloon Text"/>
    <w:basedOn w:val="a"/>
    <w:link w:val="a8"/>
    <w:uiPriority w:val="99"/>
    <w:semiHidden/>
    <w:unhideWhenUsed/>
    <w:rsid w:val="00D407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78D"/>
    <w:rPr>
      <w:rFonts w:asciiTheme="majorHAnsi" w:eastAsiaTheme="majorEastAsia" w:hAnsiTheme="majorHAnsi" w:cstheme="majorBidi"/>
      <w:sz w:val="18"/>
      <w:szCs w:val="18"/>
    </w:rPr>
  </w:style>
  <w:style w:type="table" w:styleId="a9">
    <w:name w:val="Table Grid"/>
    <w:basedOn w:val="a1"/>
    <w:uiPriority w:val="39"/>
    <w:rsid w:val="0071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4714"/>
    <w:pPr>
      <w:widowControl w:val="0"/>
      <w:ind w:leftChars="400" w:left="840"/>
    </w:pPr>
  </w:style>
  <w:style w:type="table" w:customStyle="1" w:styleId="1">
    <w:name w:val="表 (格子)1"/>
    <w:basedOn w:val="a1"/>
    <w:next w:val="a9"/>
    <w:uiPriority w:val="39"/>
    <w:rsid w:val="00075F78"/>
    <w:pPr>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2</cp:revision>
  <cp:lastPrinted>2020-06-03T07:46:00Z</cp:lastPrinted>
  <dcterms:created xsi:type="dcterms:W3CDTF">2021-04-22T04:16:00Z</dcterms:created>
  <dcterms:modified xsi:type="dcterms:W3CDTF">2021-04-22T04:16:00Z</dcterms:modified>
</cp:coreProperties>
</file>